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19" w:rsidRDefault="00837DD7" w:rsidP="00971AE0">
      <w:r>
        <w:t xml:space="preserve">                                 </w:t>
      </w: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C25D19" w:rsidRPr="001E4222" w:rsidTr="00DA148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C25D19" w:rsidRPr="001E4222" w:rsidRDefault="00C25D19" w:rsidP="00DA14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C25D19" w:rsidRPr="00C25D19" w:rsidRDefault="00C25D19" w:rsidP="00DA14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D19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C25D19" w:rsidRPr="00C25D19" w:rsidRDefault="00C25D19" w:rsidP="00DA14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25D19" w:rsidRPr="001E4222" w:rsidRDefault="00C25D19" w:rsidP="00DA14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5D19">
              <w:rPr>
                <w:b/>
                <w:sz w:val="24"/>
                <w:szCs w:val="24"/>
              </w:rPr>
              <w:t>LAMEL TEKNİK ŞARTNAMESİ</w:t>
            </w:r>
          </w:p>
        </w:tc>
      </w:tr>
      <w:tr w:rsidR="00C25D19" w:rsidRPr="001E4222" w:rsidTr="00DA148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C25D19" w:rsidRPr="001E4222" w:rsidRDefault="00C25D19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25D19" w:rsidRPr="001E4222" w:rsidRDefault="00C25D19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BL.YD.11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25D19" w:rsidRPr="001E4222" w:rsidRDefault="00C25D19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C25D19" w:rsidRPr="001E4222" w:rsidRDefault="00C25D19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C25D19" w:rsidRPr="001E4222" w:rsidRDefault="00C25D19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25D19" w:rsidRPr="001E4222" w:rsidRDefault="00C25D19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25D19" w:rsidRPr="001E4222" w:rsidRDefault="00C25D19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C25D19" w:rsidRPr="001E4222" w:rsidRDefault="00C25D19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25D19" w:rsidRPr="001E4222" w:rsidRDefault="00C25D19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C25D19" w:rsidRPr="001E4222" w:rsidRDefault="00C25D19" w:rsidP="00DA14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837DD7" w:rsidRPr="00837DD7" w:rsidRDefault="00837DD7" w:rsidP="00971AE0">
      <w:pPr>
        <w:rPr>
          <w:b/>
          <w:sz w:val="28"/>
          <w:szCs w:val="28"/>
        </w:rPr>
      </w:pPr>
      <w:r>
        <w:t xml:space="preserve">          </w:t>
      </w:r>
      <w:r>
        <w:rPr>
          <w:b/>
        </w:rPr>
        <w:t>LAMEL TEKNİK ŞARTNAMESİ</w:t>
      </w:r>
    </w:p>
    <w:p w:rsidR="00837DD7" w:rsidRDefault="00837DD7" w:rsidP="00837DD7">
      <w:pPr>
        <w:rPr>
          <w:sz w:val="28"/>
          <w:szCs w:val="28"/>
        </w:rPr>
      </w:pPr>
      <w:r w:rsidRPr="00837DD7">
        <w:rPr>
          <w:b/>
        </w:rPr>
        <w:t>1</w:t>
      </w:r>
      <w:r>
        <w:t xml:space="preserve">-Optik özellikli ve renksiz (su beyazı) camdan </w:t>
      </w:r>
      <w:proofErr w:type="gramStart"/>
      <w:r>
        <w:t>üretilmeli,tozdan</w:t>
      </w:r>
      <w:proofErr w:type="gramEnd"/>
      <w:r>
        <w:t xml:space="preserve"> kirden ve nemden arındırılmış olmalıdır</w:t>
      </w:r>
    </w:p>
    <w:p w:rsidR="00837DD7" w:rsidRDefault="00837DD7" w:rsidP="00837DD7">
      <w:pPr>
        <w:rPr>
          <w:sz w:val="28"/>
          <w:szCs w:val="28"/>
        </w:rPr>
      </w:pPr>
      <w:r w:rsidRPr="00837DD7">
        <w:rPr>
          <w:b/>
        </w:rPr>
        <w:t>2</w:t>
      </w:r>
      <w:r>
        <w:t>-Esneme kapasitesi yüksek olmalı (yaklaşık 0,13 - 0,17 mm kalınlıkta) ve kolay kırılmayan özellikte olmalıdır.</w:t>
      </w:r>
    </w:p>
    <w:p w:rsidR="00837DD7" w:rsidRDefault="00837DD7" w:rsidP="00837DD7">
      <w:pPr>
        <w:rPr>
          <w:sz w:val="28"/>
          <w:szCs w:val="28"/>
        </w:rPr>
      </w:pPr>
      <w:r w:rsidRPr="00837DD7">
        <w:rPr>
          <w:b/>
        </w:rPr>
        <w:t>3</w:t>
      </w:r>
      <w:r>
        <w:t>-100 adetlik paketlerde olmalıdır</w:t>
      </w:r>
    </w:p>
    <w:p w:rsidR="00837DD7" w:rsidRDefault="00837DD7" w:rsidP="00837DD7">
      <w:pPr>
        <w:rPr>
          <w:sz w:val="28"/>
          <w:szCs w:val="28"/>
        </w:rPr>
      </w:pPr>
      <w:r w:rsidRPr="00837DD7">
        <w:rPr>
          <w:b/>
        </w:rPr>
        <w:t>4</w:t>
      </w:r>
      <w:r>
        <w:t xml:space="preserve">-Ürün ambalajlı (kutu/poşet) olmalı, ambalaj içindeki ürün </w:t>
      </w:r>
      <w:proofErr w:type="gramStart"/>
      <w:r>
        <w:t>adeti</w:t>
      </w:r>
      <w:proofErr w:type="gramEnd"/>
      <w:r>
        <w:t xml:space="preserve"> üzerinde belirtilmelidir.</w:t>
      </w:r>
    </w:p>
    <w:p w:rsidR="00837DD7" w:rsidRDefault="00837DD7" w:rsidP="00837DD7">
      <w:pPr>
        <w:rPr>
          <w:sz w:val="28"/>
          <w:szCs w:val="28"/>
        </w:rPr>
      </w:pPr>
      <w:r w:rsidRPr="00837DD7">
        <w:rPr>
          <w:b/>
        </w:rPr>
        <w:t>5</w:t>
      </w:r>
      <w:r>
        <w:t>-Ürün ambalajı üzerinde barkot basılmış olmalıdır.</w:t>
      </w:r>
    </w:p>
    <w:p w:rsidR="00E37425" w:rsidRPr="00837DD7" w:rsidRDefault="00837DD7" w:rsidP="00837DD7">
      <w:pPr>
        <w:rPr>
          <w:sz w:val="28"/>
          <w:szCs w:val="28"/>
        </w:rPr>
      </w:pPr>
      <w:r w:rsidRPr="00837DD7">
        <w:rPr>
          <w:b/>
        </w:rPr>
        <w:t>6</w:t>
      </w:r>
      <w:r>
        <w:t xml:space="preserve">-Üretici firma </w:t>
      </w:r>
      <w:proofErr w:type="spellStart"/>
      <w:r>
        <w:t>laboratuvarda</w:t>
      </w:r>
      <w:proofErr w:type="spellEnd"/>
      <w:r>
        <w:t xml:space="preserve"> denenmek ve şahit numune olarak saklanmak için numune temin etmelidir</w:t>
      </w:r>
    </w:p>
    <w:sectPr w:rsidR="00E37425" w:rsidRPr="00837DD7" w:rsidSect="000E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7425"/>
    <w:rsid w:val="000314EB"/>
    <w:rsid w:val="000E7368"/>
    <w:rsid w:val="001B7F59"/>
    <w:rsid w:val="002A5B07"/>
    <w:rsid w:val="002B40C2"/>
    <w:rsid w:val="005F6AD0"/>
    <w:rsid w:val="00721A32"/>
    <w:rsid w:val="00837DD7"/>
    <w:rsid w:val="00922164"/>
    <w:rsid w:val="00971AE0"/>
    <w:rsid w:val="00AC230B"/>
    <w:rsid w:val="00BE2CEC"/>
    <w:rsid w:val="00C25D19"/>
    <w:rsid w:val="00DA58E4"/>
    <w:rsid w:val="00DB5A02"/>
    <w:rsid w:val="00E37425"/>
    <w:rsid w:val="00E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SDLAB</dc:creator>
  <cp:keywords/>
  <dc:description/>
  <cp:lastModifiedBy>pckalıte</cp:lastModifiedBy>
  <cp:revision>11</cp:revision>
  <dcterms:created xsi:type="dcterms:W3CDTF">2021-10-04T06:19:00Z</dcterms:created>
  <dcterms:modified xsi:type="dcterms:W3CDTF">2022-05-20T07:58:00Z</dcterms:modified>
</cp:coreProperties>
</file>