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D151A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D151A" w:rsidRPr="001E4222" w:rsidRDefault="00AD151A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8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D151A" w:rsidRPr="00AF2870" w:rsidRDefault="00AD151A" w:rsidP="00AD151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2870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AD151A" w:rsidRPr="00AF2870" w:rsidRDefault="00AD151A" w:rsidP="00AD151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151A" w:rsidRPr="00AD151A" w:rsidRDefault="00AD151A" w:rsidP="00AD15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GİEMSA SOLÜSYONU </w:t>
            </w:r>
            <w:r w:rsidRPr="006300C9">
              <w:rPr>
                <w:rFonts w:ascii="Times New Roman" w:eastAsia="Arial Unicode MS" w:hAnsi="Times New Roman"/>
                <w:b/>
                <w:bCs/>
              </w:rPr>
              <w:t>TEKNİK ŞARTNAMESİ</w:t>
            </w:r>
          </w:p>
        </w:tc>
      </w:tr>
      <w:tr w:rsidR="00AD151A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151A" w:rsidRPr="001E4222" w:rsidRDefault="00AD151A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D151A" w:rsidRPr="001E4222" w:rsidRDefault="00AD151A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AD151A" w:rsidRDefault="00AD151A" w:rsidP="00BD6AC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D6ACE" w:rsidRPr="006300C9" w:rsidRDefault="007A6E33" w:rsidP="00BD6ACE">
      <w:pPr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  <w:r>
        <w:rPr>
          <w:rFonts w:ascii="Times New Roman" w:hAnsi="Times New Roman"/>
          <w:b/>
          <w:bCs/>
        </w:rPr>
        <w:t>3-</w:t>
      </w:r>
      <w:r w:rsidR="00C86681">
        <w:rPr>
          <w:rFonts w:ascii="Times New Roman" w:hAnsi="Times New Roman"/>
          <w:b/>
          <w:bCs/>
        </w:rPr>
        <w:t xml:space="preserve"> GİEMSA SOLÜ</w:t>
      </w:r>
      <w:r w:rsidR="00037A29">
        <w:rPr>
          <w:rFonts w:ascii="Times New Roman" w:hAnsi="Times New Roman"/>
          <w:b/>
          <w:bCs/>
        </w:rPr>
        <w:t xml:space="preserve">SYONU </w:t>
      </w:r>
      <w:r w:rsidR="00BD6ACE" w:rsidRPr="006300C9">
        <w:rPr>
          <w:rFonts w:ascii="Times New Roman" w:hAnsi="Times New Roman"/>
          <w:b/>
          <w:bCs/>
        </w:rPr>
        <w:t xml:space="preserve"> </w:t>
      </w:r>
      <w:r w:rsidR="00BD6ACE" w:rsidRPr="006300C9">
        <w:rPr>
          <w:rFonts w:ascii="Times New Roman" w:eastAsia="Arial Unicode MS" w:hAnsi="Times New Roman"/>
          <w:b/>
          <w:bCs/>
        </w:rPr>
        <w:t>TEKNİK ŞARTNAMESİ</w:t>
      </w:r>
    </w:p>
    <w:p w:rsidR="00BD6ACE" w:rsidRPr="006300C9" w:rsidRDefault="00BD6ACE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 w:rsidRPr="006300C9">
        <w:rPr>
          <w:rFonts w:ascii="Times New Roman" w:hAnsi="Times New Roman"/>
          <w:bCs/>
        </w:rPr>
        <w:t>1. Sıvı formda olmalıdır.</w:t>
      </w:r>
      <w:r w:rsidRPr="006300C9">
        <w:rPr>
          <w:rFonts w:ascii="Times New Roman" w:hAnsi="Times New Roman"/>
          <w:bCs/>
        </w:rPr>
        <w:tab/>
      </w:r>
    </w:p>
    <w:p w:rsidR="00BD6ACE" w:rsidRPr="006300C9" w:rsidRDefault="00BD6ACE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 w:rsidRPr="006300C9">
        <w:rPr>
          <w:rFonts w:ascii="Times New Roman" w:hAnsi="Times New Roman"/>
          <w:bCs/>
        </w:rPr>
        <w:t xml:space="preserve">2. Ambalaj üzerinde üretici firma ismi, üretim tarihi, son kullanma tarihi, </w:t>
      </w:r>
      <w:proofErr w:type="gramStart"/>
      <w:r w:rsidRPr="006300C9">
        <w:rPr>
          <w:rFonts w:ascii="Times New Roman" w:hAnsi="Times New Roman"/>
          <w:bCs/>
        </w:rPr>
        <w:t>lot</w:t>
      </w:r>
      <w:proofErr w:type="gramEnd"/>
      <w:r w:rsidRPr="006300C9">
        <w:rPr>
          <w:rFonts w:ascii="Times New Roman" w:hAnsi="Times New Roman"/>
          <w:bCs/>
        </w:rPr>
        <w:t xml:space="preserve"> numaraları belirtilmelidir. </w:t>
      </w:r>
    </w:p>
    <w:p w:rsidR="00BD6ACE" w:rsidRPr="006300C9" w:rsidRDefault="00BD6ACE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 w:rsidRPr="006300C9">
        <w:rPr>
          <w:rFonts w:ascii="Times New Roman" w:hAnsi="Times New Roman"/>
          <w:bCs/>
        </w:rPr>
        <w:t>3. </w:t>
      </w:r>
      <w:proofErr w:type="spellStart"/>
      <w:r w:rsidRPr="006300C9">
        <w:rPr>
          <w:rFonts w:ascii="Times New Roman" w:hAnsi="Times New Roman"/>
          <w:bCs/>
        </w:rPr>
        <w:t>Giemsa</w:t>
      </w:r>
      <w:proofErr w:type="spellEnd"/>
      <w:r w:rsidRPr="006300C9">
        <w:rPr>
          <w:rFonts w:ascii="Times New Roman" w:hAnsi="Times New Roman"/>
          <w:bCs/>
        </w:rPr>
        <w:t xml:space="preserve"> solüsyonu ile uyumlu çalışabilir olmalıdır.</w:t>
      </w:r>
    </w:p>
    <w:p w:rsidR="00BD6ACE" w:rsidRPr="006300C9" w:rsidRDefault="00BD6ACE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 w:rsidRPr="006300C9">
        <w:rPr>
          <w:rFonts w:ascii="Times New Roman" w:hAnsi="Times New Roman"/>
          <w:bCs/>
        </w:rPr>
        <w:t>4. Boya solüsyonu ile en az 48 saat aynı kalitede boyama elde edilmelidir.</w:t>
      </w:r>
    </w:p>
    <w:p w:rsidR="00BD6ACE" w:rsidRPr="006300C9" w:rsidRDefault="00BD6ACE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 w:rsidRPr="006300C9">
        <w:rPr>
          <w:rFonts w:ascii="Times New Roman" w:hAnsi="Times New Roman"/>
          <w:bCs/>
        </w:rPr>
        <w:t>5. </w:t>
      </w:r>
      <w:proofErr w:type="spellStart"/>
      <w:r w:rsidRPr="006300C9">
        <w:rPr>
          <w:rFonts w:ascii="Times New Roman" w:hAnsi="Times New Roman"/>
          <w:bCs/>
        </w:rPr>
        <w:t>Nükleus</w:t>
      </w:r>
      <w:proofErr w:type="spellEnd"/>
      <w:r w:rsidRPr="006300C9">
        <w:rPr>
          <w:rFonts w:ascii="Times New Roman" w:hAnsi="Times New Roman"/>
          <w:bCs/>
        </w:rPr>
        <w:t xml:space="preserve"> </w:t>
      </w:r>
      <w:proofErr w:type="spellStart"/>
      <w:r w:rsidRPr="006300C9">
        <w:rPr>
          <w:rFonts w:ascii="Times New Roman" w:hAnsi="Times New Roman"/>
          <w:bCs/>
        </w:rPr>
        <w:t>stoplazma</w:t>
      </w:r>
      <w:proofErr w:type="spellEnd"/>
      <w:r w:rsidRPr="006300C9">
        <w:rPr>
          <w:rFonts w:ascii="Times New Roman" w:hAnsi="Times New Roman"/>
          <w:bCs/>
        </w:rPr>
        <w:t xml:space="preserve"> </w:t>
      </w:r>
      <w:proofErr w:type="gramStart"/>
      <w:r w:rsidRPr="006300C9">
        <w:rPr>
          <w:rFonts w:ascii="Times New Roman" w:hAnsi="Times New Roman"/>
          <w:bCs/>
        </w:rPr>
        <w:t>kontrastını</w:t>
      </w:r>
      <w:proofErr w:type="gramEnd"/>
      <w:r w:rsidRPr="006300C9">
        <w:rPr>
          <w:rFonts w:ascii="Times New Roman" w:hAnsi="Times New Roman"/>
          <w:bCs/>
        </w:rPr>
        <w:t xml:space="preserve"> ortaya çıkaran bir boyama elde edilmelidir.</w:t>
      </w:r>
    </w:p>
    <w:p w:rsidR="00BD6ACE" w:rsidRPr="006300C9" w:rsidRDefault="00BD6ACE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 w:rsidRPr="006300C9">
        <w:rPr>
          <w:rFonts w:ascii="Times New Roman" w:hAnsi="Times New Roman"/>
          <w:bCs/>
        </w:rPr>
        <w:t>6. Boyama sonunda hazırlanan preparat üzerinde boya artığı ve tortu kalmamalıdır.</w:t>
      </w:r>
    </w:p>
    <w:p w:rsidR="00BD6ACE" w:rsidRPr="006300C9" w:rsidRDefault="00C86681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BD6ACE" w:rsidRPr="006300C9">
        <w:rPr>
          <w:rFonts w:ascii="Times New Roman" w:hAnsi="Times New Roman"/>
          <w:bCs/>
        </w:rPr>
        <w:t xml:space="preserve">. Bir litrede </w:t>
      </w:r>
      <w:smartTag w:uri="urn:schemas-microsoft-com:office:smarttags" w:element="metricconverter">
        <w:smartTagPr>
          <w:attr w:name="ProductID" w:val="0,99 kg"/>
        </w:smartTagPr>
        <w:r w:rsidR="00BD6ACE" w:rsidRPr="006300C9">
          <w:rPr>
            <w:rFonts w:ascii="Times New Roman" w:hAnsi="Times New Roman"/>
            <w:bCs/>
          </w:rPr>
          <w:t>0,99 kg</w:t>
        </w:r>
      </w:smartTag>
      <w:r w:rsidR="00BD6ACE" w:rsidRPr="006300C9">
        <w:rPr>
          <w:rFonts w:ascii="Times New Roman" w:hAnsi="Times New Roman"/>
          <w:bCs/>
        </w:rPr>
        <w:t xml:space="preserve"> olmalıdır.</w:t>
      </w:r>
    </w:p>
    <w:p w:rsidR="00BD6ACE" w:rsidRPr="006300C9" w:rsidRDefault="00C86681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BD6ACE" w:rsidRPr="006300C9">
        <w:rPr>
          <w:rFonts w:ascii="Times New Roman" w:hAnsi="Times New Roman"/>
          <w:bCs/>
        </w:rPr>
        <w:t>. Son kullanma tarihi teslim tarihinden sonra en az bir yıl olmalıdır.</w:t>
      </w:r>
    </w:p>
    <w:p w:rsidR="00BD6ACE" w:rsidRPr="006300C9" w:rsidRDefault="00C86681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BD6ACE" w:rsidRPr="006300C9">
        <w:rPr>
          <w:rFonts w:ascii="Times New Roman" w:hAnsi="Times New Roman"/>
          <w:bCs/>
        </w:rPr>
        <w:t>. C.I 45380 2,8 gr/</w:t>
      </w:r>
      <w:proofErr w:type="spellStart"/>
      <w:r w:rsidR="00BD6ACE" w:rsidRPr="006300C9">
        <w:rPr>
          <w:rFonts w:ascii="Times New Roman" w:hAnsi="Times New Roman"/>
          <w:bCs/>
        </w:rPr>
        <w:t>lt</w:t>
      </w:r>
      <w:proofErr w:type="spellEnd"/>
      <w:r w:rsidR="00BD6ACE" w:rsidRPr="006300C9">
        <w:rPr>
          <w:rFonts w:ascii="Times New Roman" w:hAnsi="Times New Roman"/>
          <w:bCs/>
        </w:rPr>
        <w:t xml:space="preserve"> olmalıdır.</w:t>
      </w:r>
    </w:p>
    <w:p w:rsidR="00BD6ACE" w:rsidRPr="006300C9" w:rsidRDefault="00C86681" w:rsidP="00BD6AC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="00BD6ACE" w:rsidRPr="006300C9">
        <w:rPr>
          <w:rFonts w:ascii="Times New Roman" w:hAnsi="Times New Roman"/>
          <w:bCs/>
        </w:rPr>
        <w:t>. İstekliler, Teklif edilen malzemenin ihale dokümanında belirtilen şartlara uygunluğunu teyit etmek amacıyla numunelerini (ihale tarihinden itibaren 5 (beş) gün içerisinde), varsa ayrıntılı teknik bilgilerinin yer aldığı katalogları ve benzeri tanıtım materyallerini vereceklerdir.</w:t>
      </w:r>
    </w:p>
    <w:p w:rsidR="00E37425" w:rsidRPr="00FB72D8" w:rsidRDefault="00E37425"/>
    <w:p w:rsidR="00E37425" w:rsidRDefault="00E374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7425" w:rsidRDefault="00E37425">
      <w:pPr>
        <w:rPr>
          <w:sz w:val="28"/>
          <w:szCs w:val="28"/>
        </w:rPr>
      </w:pPr>
    </w:p>
    <w:p w:rsidR="00E37425" w:rsidRPr="00E37425" w:rsidRDefault="00E37425">
      <w:pPr>
        <w:rPr>
          <w:sz w:val="28"/>
          <w:szCs w:val="28"/>
        </w:rPr>
      </w:pPr>
    </w:p>
    <w:sectPr w:rsidR="00E37425" w:rsidRPr="00E37425" w:rsidSect="000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425"/>
    <w:rsid w:val="000314EB"/>
    <w:rsid w:val="00037A29"/>
    <w:rsid w:val="000E7368"/>
    <w:rsid w:val="001B7F59"/>
    <w:rsid w:val="002A5B07"/>
    <w:rsid w:val="002B40C2"/>
    <w:rsid w:val="002B7FE0"/>
    <w:rsid w:val="003215A9"/>
    <w:rsid w:val="004134D5"/>
    <w:rsid w:val="004D69E8"/>
    <w:rsid w:val="00567027"/>
    <w:rsid w:val="005F6AD0"/>
    <w:rsid w:val="00721A32"/>
    <w:rsid w:val="007A6E33"/>
    <w:rsid w:val="00922164"/>
    <w:rsid w:val="00AD151A"/>
    <w:rsid w:val="00BD6ACE"/>
    <w:rsid w:val="00C86681"/>
    <w:rsid w:val="00CD13BD"/>
    <w:rsid w:val="00DA2BA3"/>
    <w:rsid w:val="00DB5A02"/>
    <w:rsid w:val="00E37425"/>
    <w:rsid w:val="00E96111"/>
    <w:rsid w:val="00EB4E1B"/>
    <w:rsid w:val="00FA0B91"/>
    <w:rsid w:val="00FB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16</cp:revision>
  <dcterms:created xsi:type="dcterms:W3CDTF">2021-10-04T06:19:00Z</dcterms:created>
  <dcterms:modified xsi:type="dcterms:W3CDTF">2022-05-20T06:50:00Z</dcterms:modified>
</cp:coreProperties>
</file>