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BA58EF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BA58EF" w:rsidRPr="001E4222" w:rsidRDefault="00BA58EF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8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BA58EF" w:rsidRPr="00A6749F" w:rsidRDefault="00BA58EF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49F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BA58EF" w:rsidRPr="00A6749F" w:rsidRDefault="00BA58EF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A58EF" w:rsidRPr="001E4222" w:rsidRDefault="00BA58EF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749F">
              <w:rPr>
                <w:rFonts w:ascii="Arial" w:hAnsi="Arial" w:cs="Arial"/>
                <w:b/>
              </w:rPr>
              <w:t>BÖLÜM KALİTE SORUMLULARI GÖREV YETKİ VE SORUMLULUKLARI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7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A58EF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KY.YD.09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A58EF" w:rsidRPr="001E4222" w:rsidRDefault="00BA58EF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BA58EF" w:rsidRPr="001E4222" w:rsidRDefault="00BA58EF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AB65A2" w:rsidRPr="00BA58EF" w:rsidRDefault="00AB65A2" w:rsidP="00AB65A2">
      <w:pPr>
        <w:pStyle w:val="AralkYok"/>
        <w:spacing w:line="276" w:lineRule="auto"/>
        <w:rPr>
          <w:rFonts w:cs="Arial"/>
          <w:b/>
          <w:sz w:val="20"/>
          <w:szCs w:val="20"/>
        </w:rPr>
      </w:pPr>
    </w:p>
    <w:p w:rsidR="00A46944" w:rsidRPr="00BA58EF" w:rsidRDefault="00A46944" w:rsidP="00AB65A2">
      <w:pPr>
        <w:pStyle w:val="AralkYok"/>
        <w:spacing w:line="276" w:lineRule="auto"/>
        <w:rPr>
          <w:rFonts w:cs="Arial"/>
          <w:b/>
          <w:sz w:val="20"/>
          <w:szCs w:val="20"/>
        </w:rPr>
      </w:pPr>
      <w:r w:rsidRPr="00BA58EF">
        <w:rPr>
          <w:rFonts w:cs="Arial"/>
          <w:b/>
          <w:sz w:val="20"/>
          <w:szCs w:val="20"/>
        </w:rPr>
        <w:t xml:space="preserve">Bağlı </w:t>
      </w:r>
      <w:r w:rsidR="00A33AF0" w:rsidRPr="00BA58EF">
        <w:rPr>
          <w:rFonts w:cs="Arial"/>
          <w:b/>
          <w:sz w:val="20"/>
          <w:szCs w:val="20"/>
        </w:rPr>
        <w:t xml:space="preserve">Olduğu Birim </w:t>
      </w:r>
      <w:r w:rsidRPr="00BA58EF">
        <w:rPr>
          <w:rFonts w:cs="Arial"/>
          <w:b/>
          <w:sz w:val="20"/>
          <w:szCs w:val="20"/>
        </w:rPr>
        <w:t>:</w:t>
      </w:r>
      <w:r w:rsidRPr="00BA58EF">
        <w:rPr>
          <w:rFonts w:cs="Arial"/>
          <w:sz w:val="20"/>
          <w:szCs w:val="20"/>
        </w:rPr>
        <w:t>Hastane Yöneticiliği</w:t>
      </w:r>
      <w:r w:rsidRPr="00BA58EF">
        <w:rPr>
          <w:rFonts w:cs="Arial"/>
          <w:b/>
          <w:sz w:val="20"/>
          <w:szCs w:val="20"/>
        </w:rPr>
        <w:t xml:space="preserve"> </w:t>
      </w:r>
    </w:p>
    <w:p w:rsidR="00A46944" w:rsidRPr="00BA58EF" w:rsidRDefault="00A46944" w:rsidP="00AB65A2">
      <w:pPr>
        <w:pStyle w:val="AralkYok"/>
        <w:spacing w:line="276" w:lineRule="auto"/>
        <w:rPr>
          <w:rFonts w:cs="Arial"/>
          <w:b/>
          <w:sz w:val="20"/>
          <w:szCs w:val="20"/>
        </w:rPr>
      </w:pPr>
      <w:r w:rsidRPr="00BA58EF">
        <w:rPr>
          <w:rFonts w:cs="Arial"/>
          <w:b/>
          <w:sz w:val="20"/>
          <w:szCs w:val="20"/>
        </w:rPr>
        <w:t xml:space="preserve">Görev Adı    </w:t>
      </w:r>
      <w:r w:rsidR="00A33AF0" w:rsidRPr="00BA58EF">
        <w:rPr>
          <w:rFonts w:cs="Arial"/>
          <w:b/>
          <w:sz w:val="20"/>
          <w:szCs w:val="20"/>
        </w:rPr>
        <w:t xml:space="preserve">         </w:t>
      </w:r>
      <w:r w:rsidRPr="00BA58EF">
        <w:rPr>
          <w:rFonts w:cs="Arial"/>
          <w:b/>
          <w:sz w:val="20"/>
          <w:szCs w:val="20"/>
        </w:rPr>
        <w:t xml:space="preserve"> </w:t>
      </w:r>
      <w:r w:rsidR="00A33AF0" w:rsidRPr="00BA58EF">
        <w:rPr>
          <w:rFonts w:cs="Arial"/>
          <w:b/>
          <w:sz w:val="20"/>
          <w:szCs w:val="20"/>
        </w:rPr>
        <w:t xml:space="preserve">  </w:t>
      </w:r>
      <w:r w:rsidRPr="00BA58EF">
        <w:rPr>
          <w:rFonts w:cs="Arial"/>
          <w:b/>
          <w:sz w:val="20"/>
          <w:szCs w:val="20"/>
        </w:rPr>
        <w:t>:</w:t>
      </w:r>
      <w:r w:rsidRPr="00BA58EF">
        <w:rPr>
          <w:rFonts w:cs="Arial"/>
          <w:sz w:val="20"/>
          <w:szCs w:val="20"/>
        </w:rPr>
        <w:t>Bölüm Kalite Sorumlusu</w:t>
      </w:r>
    </w:p>
    <w:p w:rsidR="00A46944" w:rsidRPr="00BA58EF" w:rsidRDefault="00A46944" w:rsidP="00AB65A2">
      <w:pPr>
        <w:pStyle w:val="AralkYok"/>
        <w:tabs>
          <w:tab w:val="left" w:pos="2160"/>
        </w:tabs>
        <w:spacing w:line="276" w:lineRule="auto"/>
        <w:rPr>
          <w:rFonts w:cs="Arial"/>
          <w:b/>
          <w:sz w:val="20"/>
          <w:szCs w:val="20"/>
        </w:rPr>
      </w:pPr>
      <w:r w:rsidRPr="00BA58EF">
        <w:rPr>
          <w:rFonts w:cs="Arial"/>
          <w:b/>
          <w:sz w:val="20"/>
          <w:szCs w:val="20"/>
        </w:rPr>
        <w:t>Amiri</w:t>
      </w:r>
      <w:r w:rsidR="00A33AF0" w:rsidRPr="00BA58EF">
        <w:rPr>
          <w:rFonts w:cs="Arial"/>
          <w:b/>
          <w:sz w:val="20"/>
          <w:szCs w:val="20"/>
        </w:rPr>
        <w:t xml:space="preserve">                        </w:t>
      </w:r>
      <w:r w:rsidRPr="00BA58EF">
        <w:rPr>
          <w:rFonts w:cs="Arial"/>
          <w:b/>
          <w:sz w:val="20"/>
          <w:szCs w:val="20"/>
        </w:rPr>
        <w:t>:</w:t>
      </w:r>
      <w:r w:rsidRPr="00BA58EF">
        <w:rPr>
          <w:rFonts w:cs="Arial"/>
          <w:sz w:val="20"/>
          <w:szCs w:val="20"/>
        </w:rPr>
        <w:t>Kalite Yönetim Direktörü</w:t>
      </w:r>
    </w:p>
    <w:p w:rsidR="00A46944" w:rsidRPr="00BA58EF" w:rsidRDefault="00A46944" w:rsidP="00AB65A2">
      <w:pPr>
        <w:pStyle w:val="AralkYok"/>
        <w:spacing w:line="276" w:lineRule="auto"/>
        <w:rPr>
          <w:rFonts w:cs="Arial"/>
          <w:sz w:val="20"/>
          <w:szCs w:val="20"/>
        </w:rPr>
      </w:pPr>
      <w:r w:rsidRPr="00BA58EF">
        <w:rPr>
          <w:rFonts w:cs="Arial"/>
          <w:b/>
          <w:sz w:val="20"/>
          <w:szCs w:val="20"/>
        </w:rPr>
        <w:t>Üst Amiri</w:t>
      </w:r>
      <w:r w:rsidR="00A33AF0" w:rsidRPr="00BA58EF">
        <w:rPr>
          <w:rFonts w:cs="Arial"/>
          <w:b/>
          <w:sz w:val="20"/>
          <w:szCs w:val="20"/>
        </w:rPr>
        <w:t xml:space="preserve">                 </w:t>
      </w:r>
      <w:r w:rsidRPr="00BA58EF">
        <w:rPr>
          <w:rFonts w:cs="Arial"/>
          <w:b/>
          <w:sz w:val="20"/>
          <w:szCs w:val="20"/>
        </w:rPr>
        <w:t>:</w:t>
      </w:r>
      <w:r w:rsidR="0033671C" w:rsidRPr="00BA58EF">
        <w:rPr>
          <w:rFonts w:cs="Arial"/>
          <w:sz w:val="20"/>
          <w:szCs w:val="20"/>
        </w:rPr>
        <w:t xml:space="preserve">Başhekim </w:t>
      </w:r>
    </w:p>
    <w:p w:rsidR="00A46944" w:rsidRPr="00BA58EF" w:rsidRDefault="00AB65A2" w:rsidP="00AB65A2">
      <w:pPr>
        <w:pStyle w:val="AralkYok"/>
        <w:spacing w:line="276" w:lineRule="auto"/>
        <w:rPr>
          <w:rFonts w:cs="Arial"/>
          <w:sz w:val="20"/>
          <w:szCs w:val="20"/>
        </w:rPr>
      </w:pPr>
      <w:r w:rsidRPr="00BA58EF">
        <w:rPr>
          <w:rFonts w:cs="Arial"/>
          <w:b/>
          <w:sz w:val="20"/>
          <w:szCs w:val="20"/>
        </w:rPr>
        <w:t>Görev devri</w:t>
      </w:r>
      <w:r w:rsidR="00A33AF0" w:rsidRPr="00BA58EF">
        <w:rPr>
          <w:rFonts w:cs="Arial"/>
          <w:b/>
          <w:sz w:val="20"/>
          <w:szCs w:val="20"/>
        </w:rPr>
        <w:t xml:space="preserve">    </w:t>
      </w:r>
      <w:r w:rsidRPr="00BA58EF">
        <w:rPr>
          <w:rFonts w:cs="Arial"/>
          <w:b/>
          <w:sz w:val="20"/>
          <w:szCs w:val="20"/>
        </w:rPr>
        <w:t xml:space="preserve">         </w:t>
      </w:r>
      <w:r w:rsidR="00A33AF0" w:rsidRPr="00BA58EF">
        <w:rPr>
          <w:rFonts w:cs="Arial"/>
          <w:b/>
          <w:sz w:val="20"/>
          <w:szCs w:val="20"/>
        </w:rPr>
        <w:t xml:space="preserve"> </w:t>
      </w:r>
      <w:r w:rsidR="00A46944" w:rsidRPr="00BA58EF">
        <w:rPr>
          <w:rFonts w:cs="Arial"/>
          <w:b/>
          <w:sz w:val="20"/>
          <w:szCs w:val="20"/>
        </w:rPr>
        <w:t>:</w:t>
      </w:r>
      <w:r w:rsidR="00A33AF0" w:rsidRPr="00BA58EF">
        <w:rPr>
          <w:rFonts w:cs="Arial"/>
          <w:sz w:val="20"/>
          <w:szCs w:val="20"/>
        </w:rPr>
        <w:t>Yönetim tarafından görevlendirilen diğer personel</w:t>
      </w:r>
    </w:p>
    <w:p w:rsidR="00A33AF0" w:rsidRPr="00BA58EF" w:rsidRDefault="00A33AF0" w:rsidP="00AB65A2">
      <w:pPr>
        <w:pStyle w:val="AralkYok"/>
        <w:spacing w:line="276" w:lineRule="auto"/>
        <w:rPr>
          <w:rFonts w:cs="Arial"/>
          <w:sz w:val="20"/>
          <w:szCs w:val="20"/>
        </w:rPr>
      </w:pPr>
    </w:p>
    <w:p w:rsidR="003B50DF" w:rsidRPr="00BA58EF" w:rsidRDefault="003B50DF" w:rsidP="00AB65A2">
      <w:pPr>
        <w:numPr>
          <w:ilvl w:val="0"/>
          <w:numId w:val="9"/>
        </w:numPr>
        <w:spacing w:after="0"/>
        <w:rPr>
          <w:rFonts w:cs="Arial"/>
          <w:b/>
          <w:sz w:val="20"/>
          <w:szCs w:val="20"/>
        </w:rPr>
      </w:pPr>
      <w:r w:rsidRPr="00BA58EF">
        <w:rPr>
          <w:rFonts w:cs="Arial"/>
          <w:b/>
          <w:sz w:val="20"/>
          <w:szCs w:val="20"/>
        </w:rPr>
        <w:t>Bölüm Kalite Sorumluları:</w:t>
      </w:r>
    </w:p>
    <w:p w:rsidR="00B62D7B" w:rsidRPr="00BA58EF" w:rsidRDefault="00B62D7B" w:rsidP="00AB65A2">
      <w:pPr>
        <w:spacing w:after="0"/>
        <w:ind w:left="600"/>
        <w:rPr>
          <w:rFonts w:cs="Arial"/>
          <w:sz w:val="20"/>
          <w:szCs w:val="20"/>
        </w:rPr>
      </w:pPr>
      <w:r w:rsidRPr="00BA58EF">
        <w:rPr>
          <w:rFonts w:cs="Arial"/>
          <w:sz w:val="20"/>
          <w:szCs w:val="20"/>
        </w:rPr>
        <w:t xml:space="preserve">Bölümler; hizmetin verildiği ve Sağlıkta Kalite Standartlarının uygulanacağı uygulama alanlarıdır. Hizmetin verildiği bölümlerde Sağlıkta Kalite </w:t>
      </w:r>
      <w:r w:rsidR="0086400D" w:rsidRPr="00BA58EF">
        <w:rPr>
          <w:rFonts w:cs="Arial"/>
          <w:sz w:val="20"/>
          <w:szCs w:val="20"/>
        </w:rPr>
        <w:t>Standartlarının uygulanmasından</w:t>
      </w:r>
      <w:r w:rsidRPr="00BA58EF">
        <w:rPr>
          <w:rFonts w:cs="Arial"/>
          <w:sz w:val="20"/>
          <w:szCs w:val="20"/>
        </w:rPr>
        <w:t xml:space="preserve"> sorumlu kişiler de bölüm kalite </w:t>
      </w:r>
      <w:r w:rsidR="0086400D" w:rsidRPr="00BA58EF">
        <w:rPr>
          <w:rFonts w:cs="Arial"/>
          <w:sz w:val="20"/>
          <w:szCs w:val="20"/>
        </w:rPr>
        <w:t>sorumlularıdır. Görevlerinin</w:t>
      </w:r>
      <w:r w:rsidRPr="00BA58EF">
        <w:rPr>
          <w:rFonts w:cs="Arial"/>
          <w:sz w:val="20"/>
          <w:szCs w:val="20"/>
        </w:rPr>
        <w:t xml:space="preserve"> önemi gereğince bölüm kalite </w:t>
      </w:r>
      <w:r w:rsidR="0086400D" w:rsidRPr="00BA58EF">
        <w:rPr>
          <w:rFonts w:cs="Arial"/>
          <w:sz w:val="20"/>
          <w:szCs w:val="20"/>
        </w:rPr>
        <w:t>sorumluları, nitelikli</w:t>
      </w:r>
      <w:r w:rsidRPr="00BA58EF">
        <w:rPr>
          <w:rFonts w:cs="Arial"/>
          <w:sz w:val="20"/>
          <w:szCs w:val="20"/>
        </w:rPr>
        <w:t xml:space="preserve"> kişiler arasından seçilerek üst yönetim tarafından </w:t>
      </w:r>
      <w:r w:rsidR="0086400D" w:rsidRPr="00BA58EF">
        <w:rPr>
          <w:rFonts w:cs="Arial"/>
          <w:sz w:val="20"/>
          <w:szCs w:val="20"/>
        </w:rPr>
        <w:t>görevlendirilirler.</w:t>
      </w:r>
    </w:p>
    <w:p w:rsidR="00BA58EF" w:rsidRDefault="00EC07E8" w:rsidP="00AB65A2">
      <w:pPr>
        <w:pStyle w:val="Default"/>
        <w:spacing w:line="276" w:lineRule="auto"/>
        <w:rPr>
          <w:rFonts w:asciiTheme="minorHAnsi" w:eastAsiaTheme="minorEastAsia" w:hAnsiTheme="minorHAnsi" w:cs="Arial"/>
          <w:color w:val="auto"/>
          <w:sz w:val="20"/>
          <w:szCs w:val="20"/>
        </w:rPr>
      </w:pPr>
      <w:r w:rsidRPr="00BA58EF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 </w:t>
      </w:r>
    </w:p>
    <w:p w:rsidR="00B62D7B" w:rsidRPr="00BA58EF" w:rsidRDefault="00EC07E8" w:rsidP="00AB65A2">
      <w:pPr>
        <w:pStyle w:val="Default"/>
        <w:spacing w:line="276" w:lineRule="auto"/>
        <w:rPr>
          <w:rFonts w:asciiTheme="minorHAnsi" w:hAnsiTheme="minorHAnsi" w:cs="Arial"/>
          <w:color w:val="auto"/>
          <w:sz w:val="20"/>
          <w:szCs w:val="20"/>
        </w:rPr>
      </w:pPr>
      <w:r w:rsidRPr="00BA58EF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    2.</w:t>
      </w:r>
      <w:r w:rsidR="003B50DF" w:rsidRPr="00BA58EF">
        <w:rPr>
          <w:rFonts w:asciiTheme="minorHAnsi" w:hAnsiTheme="minorHAnsi" w:cs="Arial"/>
          <w:b/>
          <w:color w:val="auto"/>
          <w:sz w:val="20"/>
          <w:szCs w:val="20"/>
        </w:rPr>
        <w:t>Bölüm Kalite Sorumlularının Görev, Yetki Ve Sorumlulukları:</w:t>
      </w:r>
      <w:r w:rsidR="003B50DF" w:rsidRPr="00BA58EF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3B50DF" w:rsidRPr="00BA58EF" w:rsidRDefault="00B62D7B" w:rsidP="00AB65A2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color w:val="auto"/>
          <w:sz w:val="20"/>
          <w:szCs w:val="20"/>
        </w:rPr>
      </w:pPr>
      <w:r w:rsidRPr="00BA58EF">
        <w:rPr>
          <w:rFonts w:asciiTheme="minorHAnsi" w:hAnsiTheme="minorHAnsi" w:cs="Arial"/>
          <w:color w:val="auto"/>
          <w:sz w:val="20"/>
          <w:szCs w:val="20"/>
        </w:rPr>
        <w:t>Bölümleriyle ilgili SKS’ yi</w:t>
      </w:r>
      <w:r w:rsidR="003B50DF" w:rsidRPr="00BA58EF">
        <w:rPr>
          <w:rFonts w:asciiTheme="minorHAnsi" w:hAnsiTheme="minorHAnsi" w:cs="Arial"/>
          <w:color w:val="auto"/>
          <w:sz w:val="20"/>
          <w:szCs w:val="20"/>
        </w:rPr>
        <w:t xml:space="preserve"> uygulamak, uygulamalar hakkında </w:t>
      </w:r>
      <w:r w:rsidR="00387313" w:rsidRPr="00BA58EF">
        <w:rPr>
          <w:rFonts w:asciiTheme="minorHAnsi" w:hAnsiTheme="minorHAnsi" w:cs="Arial"/>
          <w:color w:val="auto"/>
          <w:sz w:val="20"/>
          <w:szCs w:val="20"/>
        </w:rPr>
        <w:t>KYB’ ne</w:t>
      </w:r>
      <w:r w:rsidR="003B50DF" w:rsidRPr="00BA58EF">
        <w:rPr>
          <w:rFonts w:asciiTheme="minorHAnsi" w:hAnsiTheme="minorHAnsi" w:cs="Arial"/>
          <w:color w:val="auto"/>
          <w:sz w:val="20"/>
          <w:szCs w:val="20"/>
        </w:rPr>
        <w:t xml:space="preserve"> bilgi vermek,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 xml:space="preserve">Eğitim ihtiyaçlarını </w:t>
      </w:r>
      <w:r w:rsidR="00387313" w:rsidRPr="00BA58EF">
        <w:rPr>
          <w:rFonts w:asciiTheme="minorHAnsi" w:hAnsiTheme="minorHAnsi" w:cs="Arial"/>
          <w:sz w:val="20"/>
          <w:szCs w:val="20"/>
        </w:rPr>
        <w:t>KYB’ ne</w:t>
      </w:r>
      <w:r w:rsidRPr="00BA58EF">
        <w:rPr>
          <w:rFonts w:asciiTheme="minorHAnsi" w:hAnsiTheme="minorHAnsi" w:cs="Arial"/>
          <w:sz w:val="20"/>
          <w:szCs w:val="20"/>
        </w:rPr>
        <w:t xml:space="preserve"> bildirmek,</w:t>
      </w:r>
    </w:p>
    <w:p w:rsidR="003B50DF" w:rsidRPr="00BA58EF" w:rsidRDefault="00D0399E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Bölümüne gönderilen S</w:t>
      </w:r>
      <w:r w:rsidR="003B50DF" w:rsidRPr="00BA58EF">
        <w:rPr>
          <w:rFonts w:asciiTheme="minorHAnsi" w:hAnsiTheme="minorHAnsi" w:cs="Arial"/>
          <w:sz w:val="20"/>
          <w:szCs w:val="20"/>
        </w:rPr>
        <w:t>KS yazılı düzenlemelerinin, bütün bölüm çalışanlarına ulaştırılmasını sağlamak,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Yazılı düzenlemelerin uygun ortamlarda (elektronik ortam veya dosya, klasör vb.) bölüm çalışanlarının ulaşabileceği şekilde saklanmasını sağlamak,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Üst yönetim ve b</w:t>
      </w:r>
      <w:r w:rsidR="00D0399E" w:rsidRPr="00BA58EF">
        <w:rPr>
          <w:rFonts w:asciiTheme="minorHAnsi" w:hAnsiTheme="minorHAnsi" w:cs="Arial"/>
          <w:sz w:val="20"/>
          <w:szCs w:val="20"/>
        </w:rPr>
        <w:t>ölüm yöneticileri ile birlikte S</w:t>
      </w:r>
      <w:r w:rsidRPr="00BA58EF">
        <w:rPr>
          <w:rFonts w:asciiTheme="minorHAnsi" w:hAnsiTheme="minorHAnsi" w:cs="Arial"/>
          <w:sz w:val="20"/>
          <w:szCs w:val="20"/>
        </w:rPr>
        <w:t>KS kapsamında bölüm hedeflerini belirlemek,</w:t>
      </w:r>
    </w:p>
    <w:p w:rsidR="003B50DF" w:rsidRPr="00BA58EF" w:rsidRDefault="003B50DF" w:rsidP="00AB65A2">
      <w:pPr>
        <w:numPr>
          <w:ilvl w:val="0"/>
          <w:numId w:val="11"/>
        </w:numPr>
        <w:spacing w:after="0"/>
        <w:ind w:left="714" w:hanging="357"/>
        <w:rPr>
          <w:rFonts w:cs="Arial"/>
          <w:sz w:val="20"/>
          <w:szCs w:val="20"/>
        </w:rPr>
      </w:pPr>
      <w:r w:rsidRPr="00BA58EF">
        <w:rPr>
          <w:rFonts w:cs="Arial"/>
          <w:bCs/>
          <w:sz w:val="20"/>
          <w:szCs w:val="20"/>
        </w:rPr>
        <w:t xml:space="preserve">Bölüm hedeflerine ilişkin analiz yaparak Kalite Yönetim Birimine rapor vermek, 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Bölümlerde yürütülen düzeltici-önleyici faaliyetleri takip etmek,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HKS ve çalışmaları hakkında bölüm çalışanlarına bilgi vermek,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Bölümünde hasta ve çalışan güvenliği uygulamalarını bizzat denetlemek,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HKS kapsamındaki raporlama ve bildirimlerin (Güvenlik Raporlama Sistemi, kalite indikatörleri bildirimleri vb.) düzenli olarak yapılmasını sağlamak,</w:t>
      </w:r>
    </w:p>
    <w:p w:rsidR="003B50DF" w:rsidRPr="00BA58EF" w:rsidRDefault="00D0399E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S</w:t>
      </w:r>
      <w:r w:rsidR="00B665E7" w:rsidRPr="00BA58EF">
        <w:rPr>
          <w:rFonts w:asciiTheme="minorHAnsi" w:hAnsiTheme="minorHAnsi" w:cs="Arial"/>
          <w:sz w:val="20"/>
          <w:szCs w:val="20"/>
        </w:rPr>
        <w:t>KS öz değerlendirmelerinde KYD</w:t>
      </w:r>
      <w:r w:rsidR="003B50DF" w:rsidRPr="00BA58EF">
        <w:rPr>
          <w:rFonts w:asciiTheme="minorHAnsi" w:hAnsiTheme="minorHAnsi" w:cs="Arial"/>
          <w:sz w:val="20"/>
          <w:szCs w:val="20"/>
        </w:rPr>
        <w:t xml:space="preserve"> ile birlikte hareket etmek,</w:t>
      </w:r>
    </w:p>
    <w:p w:rsidR="003B50DF" w:rsidRPr="00BA58EF" w:rsidRDefault="003B50DF" w:rsidP="00AB65A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Hastane yönetimi ile hedefler ve öz değerlendirme sonuçlarının tartışılacağı, değerlendirme toplantısına katılmak.</w:t>
      </w:r>
    </w:p>
    <w:p w:rsidR="003B50DF" w:rsidRPr="00BA58EF" w:rsidRDefault="003B50DF" w:rsidP="00AB65A2">
      <w:pPr>
        <w:rPr>
          <w:rFonts w:eastAsia="Calibri" w:cs="Arial"/>
          <w:b/>
          <w:sz w:val="20"/>
          <w:szCs w:val="20"/>
        </w:rPr>
      </w:pPr>
      <w:r w:rsidRPr="00BA58EF">
        <w:rPr>
          <w:rFonts w:cs="Arial"/>
          <w:sz w:val="20"/>
          <w:szCs w:val="20"/>
        </w:rPr>
        <w:t xml:space="preserve">    </w:t>
      </w:r>
      <w:r w:rsidRPr="00BA58EF">
        <w:rPr>
          <w:rFonts w:cs="Arial"/>
          <w:b/>
          <w:sz w:val="20"/>
          <w:szCs w:val="20"/>
        </w:rPr>
        <w:t>3.  Çalışma Usul ve Esasları:</w:t>
      </w:r>
    </w:p>
    <w:p w:rsidR="003B50DF" w:rsidRPr="00BA58EF" w:rsidRDefault="00D0399E" w:rsidP="00AB65A2">
      <w:pPr>
        <w:rPr>
          <w:rFonts w:cs="Arial"/>
          <w:sz w:val="20"/>
          <w:szCs w:val="20"/>
        </w:rPr>
      </w:pPr>
      <w:r w:rsidRPr="00BA58EF">
        <w:rPr>
          <w:rFonts w:cs="Arial"/>
          <w:sz w:val="20"/>
          <w:szCs w:val="20"/>
        </w:rPr>
        <w:t xml:space="preserve">      Bölüm kalite sorumluları S</w:t>
      </w:r>
      <w:r w:rsidR="003B50DF" w:rsidRPr="00BA58EF">
        <w:rPr>
          <w:rFonts w:cs="Arial"/>
          <w:sz w:val="20"/>
          <w:szCs w:val="20"/>
        </w:rPr>
        <w:t xml:space="preserve">KS çerçevesinde,   Kalite Yönetim Birimi ve KYD ile koordine olarak çalışmalarını yürütür.     </w:t>
      </w:r>
    </w:p>
    <w:p w:rsidR="003B50DF" w:rsidRPr="00BA58EF" w:rsidRDefault="003B50DF" w:rsidP="00AB65A2">
      <w:pPr>
        <w:rPr>
          <w:rFonts w:cs="Arial"/>
          <w:sz w:val="20"/>
          <w:szCs w:val="20"/>
        </w:rPr>
      </w:pPr>
      <w:r w:rsidRPr="00BA58EF">
        <w:rPr>
          <w:rFonts w:cs="Arial"/>
          <w:sz w:val="20"/>
          <w:szCs w:val="20"/>
        </w:rPr>
        <w:t xml:space="preserve"> Her bölüm kalite sorumlusu çalışmaları ile ilgili düzenli olarak kayıt tutar. Değerlendirme raporlarının bir örneğini KYB’ne gönderir.</w:t>
      </w:r>
    </w:p>
    <w:p w:rsidR="00EC07E8" w:rsidRPr="00BA58EF" w:rsidRDefault="003B50DF" w:rsidP="00AB65A2">
      <w:pPr>
        <w:rPr>
          <w:rFonts w:cs="Arial"/>
          <w:sz w:val="20"/>
          <w:szCs w:val="20"/>
        </w:rPr>
      </w:pPr>
      <w:r w:rsidRPr="00BA58EF">
        <w:rPr>
          <w:rFonts w:cs="Arial"/>
          <w:b/>
          <w:sz w:val="20"/>
          <w:szCs w:val="20"/>
        </w:rPr>
        <w:t xml:space="preserve">    REFERANS ve YASAL DAYANAK:</w:t>
      </w:r>
      <w:r w:rsidRPr="00BA58EF">
        <w:rPr>
          <w:rFonts w:cs="Arial"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099"/>
        <w:tblW w:w="0" w:type="auto"/>
        <w:tblLook w:val="04A0"/>
      </w:tblPr>
      <w:tblGrid>
        <w:gridCol w:w="2470"/>
        <w:gridCol w:w="3079"/>
        <w:gridCol w:w="2281"/>
      </w:tblGrid>
      <w:tr w:rsidR="00BA58EF" w:rsidTr="00BA58EF">
        <w:trPr>
          <w:trHeight w:val="322"/>
        </w:trPr>
        <w:tc>
          <w:tcPr>
            <w:tcW w:w="2470" w:type="dxa"/>
          </w:tcPr>
          <w:p w:rsidR="00BA58EF" w:rsidRDefault="00BA58EF" w:rsidP="00BA58EF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BA58EF" w:rsidRDefault="00BA58EF" w:rsidP="00BA58EF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BA58EF" w:rsidRDefault="00BA58EF" w:rsidP="00BA58EF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04854" w:rsidTr="00BA58EF">
        <w:trPr>
          <w:trHeight w:val="322"/>
        </w:trPr>
        <w:tc>
          <w:tcPr>
            <w:tcW w:w="2470" w:type="dxa"/>
          </w:tcPr>
          <w:p w:rsidR="00204854" w:rsidRPr="007C072C" w:rsidRDefault="00204854" w:rsidP="00204854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204854" w:rsidRDefault="00204854" w:rsidP="002048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204854" w:rsidRPr="007C072C" w:rsidRDefault="00204854" w:rsidP="00204854">
            <w:pPr>
              <w:jc w:val="center"/>
            </w:pPr>
            <w:r w:rsidRPr="007C072C">
              <w:t>Başhekim</w:t>
            </w:r>
          </w:p>
        </w:tc>
      </w:tr>
      <w:tr w:rsidR="00204854" w:rsidTr="00BA58EF">
        <w:trPr>
          <w:trHeight w:val="322"/>
        </w:trPr>
        <w:tc>
          <w:tcPr>
            <w:tcW w:w="2470" w:type="dxa"/>
          </w:tcPr>
          <w:p w:rsidR="00204854" w:rsidRPr="007C072C" w:rsidRDefault="00204854" w:rsidP="00204854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204854" w:rsidRDefault="00204854" w:rsidP="002048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204854" w:rsidRPr="007C072C" w:rsidRDefault="00204854" w:rsidP="00204854">
            <w:pPr>
              <w:jc w:val="center"/>
            </w:pPr>
            <w:r w:rsidRPr="007C072C">
              <w:t>Oğuz ÇELİK</w:t>
            </w:r>
          </w:p>
        </w:tc>
      </w:tr>
      <w:tr w:rsidR="00BA58EF" w:rsidTr="00BA58EF">
        <w:trPr>
          <w:trHeight w:val="353"/>
        </w:trPr>
        <w:tc>
          <w:tcPr>
            <w:tcW w:w="2470" w:type="dxa"/>
          </w:tcPr>
          <w:p w:rsidR="00BA58EF" w:rsidRDefault="00BA58EF" w:rsidP="00BA58EF">
            <w:pPr>
              <w:rPr>
                <w:b/>
              </w:rPr>
            </w:pPr>
          </w:p>
        </w:tc>
        <w:tc>
          <w:tcPr>
            <w:tcW w:w="3079" w:type="dxa"/>
          </w:tcPr>
          <w:p w:rsidR="00BA58EF" w:rsidRDefault="00BA58EF" w:rsidP="00BA58EF">
            <w:pPr>
              <w:rPr>
                <w:b/>
              </w:rPr>
            </w:pPr>
          </w:p>
        </w:tc>
        <w:tc>
          <w:tcPr>
            <w:tcW w:w="2281" w:type="dxa"/>
          </w:tcPr>
          <w:p w:rsidR="00BA58EF" w:rsidRDefault="00BA58EF" w:rsidP="00BA58EF">
            <w:pPr>
              <w:rPr>
                <w:b/>
              </w:rPr>
            </w:pPr>
          </w:p>
        </w:tc>
      </w:tr>
    </w:tbl>
    <w:p w:rsidR="00EC07E8" w:rsidRPr="00BA58EF" w:rsidRDefault="00D53857" w:rsidP="00AB65A2">
      <w:pPr>
        <w:pStyle w:val="ListeParagraf"/>
        <w:numPr>
          <w:ilvl w:val="0"/>
          <w:numId w:val="14"/>
        </w:numPr>
        <w:spacing w:line="276" w:lineRule="auto"/>
        <w:rPr>
          <w:rFonts w:asciiTheme="minorHAnsi" w:hAnsiTheme="minorHAnsi" w:cs="Arial"/>
          <w:sz w:val="20"/>
          <w:szCs w:val="20"/>
        </w:rPr>
      </w:pPr>
      <w:r w:rsidRPr="00BA58EF">
        <w:rPr>
          <w:rFonts w:asciiTheme="minorHAnsi" w:hAnsiTheme="minorHAnsi" w:cs="Arial"/>
          <w:sz w:val="20"/>
          <w:szCs w:val="20"/>
        </w:rPr>
        <w:t>Sağlıkta</w:t>
      </w:r>
      <w:r w:rsidR="003B50DF" w:rsidRPr="00BA58EF">
        <w:rPr>
          <w:rFonts w:asciiTheme="minorHAnsi" w:hAnsiTheme="minorHAnsi" w:cs="Arial"/>
          <w:sz w:val="20"/>
          <w:szCs w:val="20"/>
        </w:rPr>
        <w:t xml:space="preserve"> Kalite Standartları</w:t>
      </w:r>
      <w:r w:rsidRPr="00BA58EF">
        <w:rPr>
          <w:rFonts w:asciiTheme="minorHAnsi" w:hAnsiTheme="minorHAnsi" w:cs="Arial"/>
          <w:sz w:val="20"/>
          <w:szCs w:val="20"/>
        </w:rPr>
        <w:t xml:space="preserve"> Hastane</w:t>
      </w:r>
      <w:r w:rsidR="003B50DF" w:rsidRPr="00BA58EF">
        <w:rPr>
          <w:rFonts w:asciiTheme="minorHAnsi" w:hAnsiTheme="minorHAnsi" w:cs="Arial"/>
          <w:sz w:val="20"/>
          <w:szCs w:val="20"/>
        </w:rPr>
        <w:t xml:space="preserve"> </w:t>
      </w:r>
    </w:p>
    <w:p w:rsidR="001F261C" w:rsidRPr="00BA58EF" w:rsidRDefault="001F261C" w:rsidP="00AB65A2">
      <w:pPr>
        <w:pStyle w:val="ListeParagraf"/>
        <w:spacing w:line="276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1F261C" w:rsidRPr="00BA58EF" w:rsidSect="00D53857">
      <w:pgSz w:w="11906" w:h="16838"/>
      <w:pgMar w:top="1418" w:right="1134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98" w:rsidRDefault="003C6398" w:rsidP="00EB2687">
      <w:pPr>
        <w:spacing w:after="0" w:line="240" w:lineRule="auto"/>
      </w:pPr>
      <w:r>
        <w:separator/>
      </w:r>
    </w:p>
  </w:endnote>
  <w:endnote w:type="continuationSeparator" w:id="1">
    <w:p w:rsidR="003C6398" w:rsidRDefault="003C6398" w:rsidP="00EB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98" w:rsidRDefault="003C6398" w:rsidP="00EB2687">
      <w:pPr>
        <w:spacing w:after="0" w:line="240" w:lineRule="auto"/>
      </w:pPr>
      <w:r>
        <w:separator/>
      </w:r>
    </w:p>
  </w:footnote>
  <w:footnote w:type="continuationSeparator" w:id="1">
    <w:p w:rsidR="003C6398" w:rsidRDefault="003C6398" w:rsidP="00EB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A8D6701"/>
    <w:multiLevelType w:val="hybridMultilevel"/>
    <w:tmpl w:val="DC6A5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530F1"/>
    <w:multiLevelType w:val="hybridMultilevel"/>
    <w:tmpl w:val="879CC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2CA"/>
    <w:multiLevelType w:val="hybridMultilevel"/>
    <w:tmpl w:val="F1A628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70978"/>
    <w:multiLevelType w:val="hybridMultilevel"/>
    <w:tmpl w:val="F79A7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429C"/>
    <w:multiLevelType w:val="hybridMultilevel"/>
    <w:tmpl w:val="DCE4BD08"/>
    <w:lvl w:ilvl="0" w:tplc="B108EC6E">
      <w:start w:val="1"/>
      <w:numFmt w:val="lowerLetter"/>
      <w:lvlText w:val="%1)"/>
      <w:lvlJc w:val="left"/>
      <w:pPr>
        <w:ind w:left="16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75" w:hanging="360"/>
      </w:pPr>
    </w:lvl>
    <w:lvl w:ilvl="2" w:tplc="041F001B" w:tentative="1">
      <w:start w:val="1"/>
      <w:numFmt w:val="lowerRoman"/>
      <w:lvlText w:val="%3."/>
      <w:lvlJc w:val="right"/>
      <w:pPr>
        <w:ind w:left="3095" w:hanging="180"/>
      </w:pPr>
    </w:lvl>
    <w:lvl w:ilvl="3" w:tplc="041F000F" w:tentative="1">
      <w:start w:val="1"/>
      <w:numFmt w:val="decimal"/>
      <w:lvlText w:val="%4."/>
      <w:lvlJc w:val="left"/>
      <w:pPr>
        <w:ind w:left="3815" w:hanging="360"/>
      </w:pPr>
    </w:lvl>
    <w:lvl w:ilvl="4" w:tplc="041F0019" w:tentative="1">
      <w:start w:val="1"/>
      <w:numFmt w:val="lowerLetter"/>
      <w:lvlText w:val="%5."/>
      <w:lvlJc w:val="left"/>
      <w:pPr>
        <w:ind w:left="4535" w:hanging="360"/>
      </w:pPr>
    </w:lvl>
    <w:lvl w:ilvl="5" w:tplc="041F001B" w:tentative="1">
      <w:start w:val="1"/>
      <w:numFmt w:val="lowerRoman"/>
      <w:lvlText w:val="%6."/>
      <w:lvlJc w:val="right"/>
      <w:pPr>
        <w:ind w:left="5255" w:hanging="180"/>
      </w:pPr>
    </w:lvl>
    <w:lvl w:ilvl="6" w:tplc="041F000F" w:tentative="1">
      <w:start w:val="1"/>
      <w:numFmt w:val="decimal"/>
      <w:lvlText w:val="%7."/>
      <w:lvlJc w:val="left"/>
      <w:pPr>
        <w:ind w:left="5975" w:hanging="360"/>
      </w:pPr>
    </w:lvl>
    <w:lvl w:ilvl="7" w:tplc="041F0019" w:tentative="1">
      <w:start w:val="1"/>
      <w:numFmt w:val="lowerLetter"/>
      <w:lvlText w:val="%8."/>
      <w:lvlJc w:val="left"/>
      <w:pPr>
        <w:ind w:left="6695" w:hanging="360"/>
      </w:pPr>
    </w:lvl>
    <w:lvl w:ilvl="8" w:tplc="041F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>
    <w:nsid w:val="57953C90"/>
    <w:multiLevelType w:val="hybridMultilevel"/>
    <w:tmpl w:val="81668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3746B"/>
    <w:multiLevelType w:val="hybridMultilevel"/>
    <w:tmpl w:val="F1F29B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24360"/>
    <w:multiLevelType w:val="hybridMultilevel"/>
    <w:tmpl w:val="E2521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52F99"/>
    <w:multiLevelType w:val="hybridMultilevel"/>
    <w:tmpl w:val="57667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6EC5"/>
    <w:multiLevelType w:val="hybridMultilevel"/>
    <w:tmpl w:val="82C647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A23EB"/>
    <w:multiLevelType w:val="hybridMultilevel"/>
    <w:tmpl w:val="34EEF55A"/>
    <w:lvl w:ilvl="0" w:tplc="04E625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02A49"/>
    <w:multiLevelType w:val="hybridMultilevel"/>
    <w:tmpl w:val="ED7C3A6A"/>
    <w:lvl w:ilvl="0" w:tplc="87868FC4">
      <w:start w:val="1"/>
      <w:numFmt w:val="decimal"/>
      <w:lvlText w:val="%1."/>
      <w:lvlJc w:val="left"/>
      <w:pPr>
        <w:ind w:left="6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2687"/>
    <w:rsid w:val="0001688B"/>
    <w:rsid w:val="000218D1"/>
    <w:rsid w:val="000248BB"/>
    <w:rsid w:val="00035871"/>
    <w:rsid w:val="00074699"/>
    <w:rsid w:val="00086104"/>
    <w:rsid w:val="00090BF0"/>
    <w:rsid w:val="00092865"/>
    <w:rsid w:val="00096AC9"/>
    <w:rsid w:val="000B13F2"/>
    <w:rsid w:val="000B3AB6"/>
    <w:rsid w:val="000B45FF"/>
    <w:rsid w:val="000D1765"/>
    <w:rsid w:val="000F5AAE"/>
    <w:rsid w:val="001107AF"/>
    <w:rsid w:val="00112753"/>
    <w:rsid w:val="00112893"/>
    <w:rsid w:val="0011299C"/>
    <w:rsid w:val="001319B3"/>
    <w:rsid w:val="0018330D"/>
    <w:rsid w:val="0019277B"/>
    <w:rsid w:val="001B20FE"/>
    <w:rsid w:val="001B3BA9"/>
    <w:rsid w:val="001D749A"/>
    <w:rsid w:val="001F261C"/>
    <w:rsid w:val="00204854"/>
    <w:rsid w:val="002417B9"/>
    <w:rsid w:val="00256F2B"/>
    <w:rsid w:val="00261538"/>
    <w:rsid w:val="00265DC0"/>
    <w:rsid w:val="00281DC4"/>
    <w:rsid w:val="00310D87"/>
    <w:rsid w:val="00315D65"/>
    <w:rsid w:val="0033671C"/>
    <w:rsid w:val="0037724E"/>
    <w:rsid w:val="00387313"/>
    <w:rsid w:val="003B230E"/>
    <w:rsid w:val="003B50DF"/>
    <w:rsid w:val="003C6063"/>
    <w:rsid w:val="003C6398"/>
    <w:rsid w:val="003D3C65"/>
    <w:rsid w:val="003D4874"/>
    <w:rsid w:val="003D4EC9"/>
    <w:rsid w:val="003E3A69"/>
    <w:rsid w:val="00421C89"/>
    <w:rsid w:val="004352FC"/>
    <w:rsid w:val="00460ABF"/>
    <w:rsid w:val="00470462"/>
    <w:rsid w:val="00496EFD"/>
    <w:rsid w:val="004A6492"/>
    <w:rsid w:val="004F0410"/>
    <w:rsid w:val="00506310"/>
    <w:rsid w:val="00522F36"/>
    <w:rsid w:val="00524FEC"/>
    <w:rsid w:val="00525B1E"/>
    <w:rsid w:val="00535F7E"/>
    <w:rsid w:val="00546D00"/>
    <w:rsid w:val="00557825"/>
    <w:rsid w:val="005B35CE"/>
    <w:rsid w:val="005C3D86"/>
    <w:rsid w:val="00605ACE"/>
    <w:rsid w:val="00605C54"/>
    <w:rsid w:val="006065C4"/>
    <w:rsid w:val="00631F28"/>
    <w:rsid w:val="006362E2"/>
    <w:rsid w:val="0066450B"/>
    <w:rsid w:val="006667A0"/>
    <w:rsid w:val="00672B39"/>
    <w:rsid w:val="00687B7A"/>
    <w:rsid w:val="006A5C1C"/>
    <w:rsid w:val="006B72CB"/>
    <w:rsid w:val="006C0FAB"/>
    <w:rsid w:val="006C5043"/>
    <w:rsid w:val="006D0E43"/>
    <w:rsid w:val="006D4712"/>
    <w:rsid w:val="006E4735"/>
    <w:rsid w:val="00705406"/>
    <w:rsid w:val="007300FE"/>
    <w:rsid w:val="00764043"/>
    <w:rsid w:val="007D7678"/>
    <w:rsid w:val="007E08AE"/>
    <w:rsid w:val="00805E95"/>
    <w:rsid w:val="00843ACE"/>
    <w:rsid w:val="008637F8"/>
    <w:rsid w:val="0086400D"/>
    <w:rsid w:val="00874963"/>
    <w:rsid w:val="008E12A1"/>
    <w:rsid w:val="008F37B1"/>
    <w:rsid w:val="00914F25"/>
    <w:rsid w:val="00932CAD"/>
    <w:rsid w:val="00953A4F"/>
    <w:rsid w:val="009912B2"/>
    <w:rsid w:val="009B727E"/>
    <w:rsid w:val="009E3C72"/>
    <w:rsid w:val="009F1672"/>
    <w:rsid w:val="00A015A1"/>
    <w:rsid w:val="00A0456F"/>
    <w:rsid w:val="00A12EB0"/>
    <w:rsid w:val="00A321EB"/>
    <w:rsid w:val="00A32C00"/>
    <w:rsid w:val="00A33AF0"/>
    <w:rsid w:val="00A37AC4"/>
    <w:rsid w:val="00A4018E"/>
    <w:rsid w:val="00A46944"/>
    <w:rsid w:val="00A67C8B"/>
    <w:rsid w:val="00AA35E1"/>
    <w:rsid w:val="00AB65A2"/>
    <w:rsid w:val="00AD06DA"/>
    <w:rsid w:val="00AF522E"/>
    <w:rsid w:val="00B20F35"/>
    <w:rsid w:val="00B31F57"/>
    <w:rsid w:val="00B3673B"/>
    <w:rsid w:val="00B3683C"/>
    <w:rsid w:val="00B62D7B"/>
    <w:rsid w:val="00B665E7"/>
    <w:rsid w:val="00BA19B6"/>
    <w:rsid w:val="00BA58EF"/>
    <w:rsid w:val="00BD6C0C"/>
    <w:rsid w:val="00BE5071"/>
    <w:rsid w:val="00BE778C"/>
    <w:rsid w:val="00C276DF"/>
    <w:rsid w:val="00C7654E"/>
    <w:rsid w:val="00C85479"/>
    <w:rsid w:val="00D0399E"/>
    <w:rsid w:val="00D07C44"/>
    <w:rsid w:val="00D21C7A"/>
    <w:rsid w:val="00D23215"/>
    <w:rsid w:val="00D330C4"/>
    <w:rsid w:val="00D358BB"/>
    <w:rsid w:val="00D53857"/>
    <w:rsid w:val="00D62D62"/>
    <w:rsid w:val="00D76A73"/>
    <w:rsid w:val="00D84C9A"/>
    <w:rsid w:val="00DA2A03"/>
    <w:rsid w:val="00DC2BFE"/>
    <w:rsid w:val="00DC38FD"/>
    <w:rsid w:val="00DE51D9"/>
    <w:rsid w:val="00DF1000"/>
    <w:rsid w:val="00E0228E"/>
    <w:rsid w:val="00E31E83"/>
    <w:rsid w:val="00E83BC7"/>
    <w:rsid w:val="00EB1086"/>
    <w:rsid w:val="00EB2687"/>
    <w:rsid w:val="00EC07E8"/>
    <w:rsid w:val="00ED68EB"/>
    <w:rsid w:val="00EE5B11"/>
    <w:rsid w:val="00F13F92"/>
    <w:rsid w:val="00F17BFF"/>
    <w:rsid w:val="00F37042"/>
    <w:rsid w:val="00F85B79"/>
    <w:rsid w:val="00F87B3C"/>
    <w:rsid w:val="00F94EB9"/>
    <w:rsid w:val="00F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AB"/>
  </w:style>
  <w:style w:type="paragraph" w:styleId="Balk2">
    <w:name w:val="heading 2"/>
    <w:basedOn w:val="Normal"/>
    <w:next w:val="Normal"/>
    <w:link w:val="Balk2Char"/>
    <w:qFormat/>
    <w:rsid w:val="009F1672"/>
    <w:pPr>
      <w:keepNext/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2687"/>
  </w:style>
  <w:style w:type="paragraph" w:styleId="Altbilgi">
    <w:name w:val="footer"/>
    <w:basedOn w:val="Normal"/>
    <w:link w:val="AltbilgiChar"/>
    <w:unhideWhenUsed/>
    <w:rsid w:val="00EB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B2687"/>
  </w:style>
  <w:style w:type="paragraph" w:styleId="BalonMetni">
    <w:name w:val="Balloon Text"/>
    <w:basedOn w:val="Normal"/>
    <w:link w:val="BalonMetniChar"/>
    <w:uiPriority w:val="99"/>
    <w:semiHidden/>
    <w:unhideWhenUsed/>
    <w:rsid w:val="00B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3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313D"/>
    <w:pPr>
      <w:spacing w:after="0" w:line="240" w:lineRule="auto"/>
    </w:pPr>
  </w:style>
  <w:style w:type="paragraph" w:customStyle="1" w:styleId="ListeParagraf1">
    <w:name w:val="Liste Paragraf1"/>
    <w:basedOn w:val="Normal"/>
    <w:qFormat/>
    <w:rsid w:val="00D2321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FontStyle52">
    <w:name w:val="Font Style52"/>
    <w:basedOn w:val="VarsaylanParagrafYazTipi"/>
    <w:rsid w:val="00D23215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Normal"/>
    <w:rsid w:val="00D2321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23215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D23215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D23215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D23215"/>
    <w:pPr>
      <w:widowControl w:val="0"/>
      <w:autoSpaceDE w:val="0"/>
      <w:autoSpaceDN w:val="0"/>
      <w:adjustRightInd w:val="0"/>
      <w:spacing w:after="0" w:line="276" w:lineRule="exact"/>
      <w:ind w:firstLine="14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D23215"/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"/>
    <w:rsid w:val="00D23215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"/>
    <w:rsid w:val="00D232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9">
    <w:name w:val="Font Style49"/>
    <w:basedOn w:val="VarsaylanParagrafYazTipi"/>
    <w:rsid w:val="00D23215"/>
    <w:rPr>
      <w:rFonts w:ascii="Calibri" w:hAnsi="Calibri" w:cs="Calibri"/>
      <w:b/>
      <w:bCs/>
      <w:sz w:val="22"/>
      <w:szCs w:val="22"/>
    </w:rPr>
  </w:style>
  <w:style w:type="paragraph" w:customStyle="1" w:styleId="2-OrtaBaslk">
    <w:name w:val="2-Orta Baslık"/>
    <w:rsid w:val="00D2321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eastAsia="en-US"/>
    </w:rPr>
  </w:style>
  <w:style w:type="paragraph" w:customStyle="1" w:styleId="Default">
    <w:name w:val="Default"/>
    <w:uiPriority w:val="99"/>
    <w:rsid w:val="00D3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F167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F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F1672"/>
    <w:rPr>
      <w:b/>
      <w:bCs/>
    </w:rPr>
  </w:style>
  <w:style w:type="paragraph" w:styleId="ListeParagraf">
    <w:name w:val="List Paragraph"/>
    <w:basedOn w:val="Normal"/>
    <w:uiPriority w:val="34"/>
    <w:qFormat/>
    <w:rsid w:val="009F1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2C9D-2D78-451A-AAA9-5363948D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2016-02-07T12:29:00Z</cp:lastPrinted>
  <dcterms:created xsi:type="dcterms:W3CDTF">2022-02-08T11:58:00Z</dcterms:created>
  <dcterms:modified xsi:type="dcterms:W3CDTF">2022-05-18T12:36:00Z</dcterms:modified>
</cp:coreProperties>
</file>