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4"/>
        <w:gridCol w:w="499"/>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E34508" w:rsidP="001302DE">
            <w:pPr>
              <w:spacing w:after="0" w:line="240" w:lineRule="auto"/>
              <w:rPr>
                <w:rFonts w:ascii="Arial" w:hAnsi="Arial" w:cs="Arial"/>
                <w:b/>
                <w:color w:val="000000"/>
                <w:sz w:val="24"/>
                <w:szCs w:val="24"/>
              </w:rPr>
            </w:pPr>
            <w:r>
              <w:rPr>
                <w:rFonts w:ascii="Arial" w:hAnsi="Arial" w:cs="Arial"/>
                <w:b/>
              </w:rPr>
              <w:t xml:space="preserve">                        </w:t>
            </w:r>
            <w:r w:rsidR="00AE45D7">
              <w:rPr>
                <w:rFonts w:ascii="Arial" w:hAnsi="Arial" w:cs="Arial"/>
                <w:b/>
              </w:rPr>
              <w:t xml:space="preserve"> MAVİ</w:t>
            </w:r>
            <w:r w:rsidR="00954856">
              <w:rPr>
                <w:rFonts w:ascii="Arial" w:hAnsi="Arial" w:cs="Arial"/>
                <w:b/>
              </w:rPr>
              <w:t xml:space="preserve"> KOD UYGULAMA TALİMATI </w:t>
            </w:r>
            <w:r>
              <w:rPr>
                <w:rFonts w:ascii="Arial" w:hAnsi="Arial" w:cs="Arial"/>
                <w:b/>
              </w:rPr>
              <w:t xml:space="preserve">            </w:t>
            </w:r>
          </w:p>
        </w:tc>
      </w:tr>
      <w:tr w:rsidR="00E34508" w:rsidRPr="001E4222" w:rsidTr="00552C92">
        <w:trPr>
          <w:trHeight w:val="217"/>
        </w:trPr>
        <w:tc>
          <w:tcPr>
            <w:tcW w:w="639"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KODU</w:t>
            </w:r>
          </w:p>
        </w:tc>
        <w:tc>
          <w:tcPr>
            <w:tcW w:w="1066" w:type="dxa"/>
            <w:shd w:val="clear" w:color="auto" w:fill="8DB3E2"/>
            <w:vAlign w:val="center"/>
            <w:hideMark/>
          </w:tcPr>
          <w:p w:rsidR="00E34508" w:rsidRPr="001E4222" w:rsidRDefault="00954856"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AD.TL.0</w:t>
            </w:r>
            <w:r w:rsidR="00AE45D7">
              <w:rPr>
                <w:rFonts w:ascii="Arial" w:hAnsi="Arial" w:cs="Arial"/>
                <w:b/>
                <w:bCs/>
                <w:color w:val="000000"/>
                <w:sz w:val="14"/>
                <w:szCs w:val="14"/>
              </w:rPr>
              <w:t>1</w:t>
            </w:r>
          </w:p>
        </w:tc>
        <w:tc>
          <w:tcPr>
            <w:tcW w:w="1206"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AE6B0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4" w:type="dxa"/>
            <w:tcBorders>
              <w:bottom w:val="single" w:sz="4" w:space="0" w:color="auto"/>
            </w:tcBorders>
            <w:shd w:val="clear" w:color="auto" w:fill="8DB3E2"/>
            <w:vAlign w:val="center"/>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9" w:type="dxa"/>
            <w:shd w:val="clear" w:color="auto" w:fill="8DB3E2"/>
            <w:vAlign w:val="center"/>
          </w:tcPr>
          <w:p w:rsidR="00E34508" w:rsidRPr="001E4222" w:rsidRDefault="00FC5F8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0</w:t>
            </w:r>
            <w:r w:rsidR="00AE45D7">
              <w:rPr>
                <w:rFonts w:ascii="Arial" w:hAnsi="Arial" w:cs="Arial"/>
                <w:b/>
                <w:bCs/>
                <w:color w:val="000000"/>
                <w:sz w:val="14"/>
                <w:szCs w:val="14"/>
              </w:rPr>
              <w:t>2</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AE45D7" w:rsidRDefault="00FC5F88" w:rsidP="00AE45D7">
      <w:pPr>
        <w:autoSpaceDE w:val="0"/>
        <w:autoSpaceDN w:val="0"/>
        <w:adjustRightInd w:val="0"/>
        <w:spacing w:after="0" w:line="240" w:lineRule="auto"/>
      </w:pPr>
      <w:r w:rsidRPr="000E47E7">
        <w:rPr>
          <w:sz w:val="20"/>
          <w:szCs w:val="20"/>
        </w:rPr>
        <w:t xml:space="preserve">  </w:t>
      </w:r>
    </w:p>
    <w:p w:rsidR="00AE45D7" w:rsidRPr="001F701D" w:rsidRDefault="00AE45D7" w:rsidP="00AE45D7">
      <w:pPr>
        <w:autoSpaceDE w:val="0"/>
        <w:autoSpaceDN w:val="0"/>
        <w:adjustRightInd w:val="0"/>
        <w:spacing w:after="0" w:line="240" w:lineRule="auto"/>
        <w:rPr>
          <w:b/>
        </w:rPr>
      </w:pPr>
      <w:r w:rsidRPr="001F701D">
        <w:rPr>
          <w:b/>
        </w:rPr>
        <w:t xml:space="preserve">1. AMAÇ: </w:t>
      </w:r>
    </w:p>
    <w:p w:rsidR="00AE45D7" w:rsidRDefault="00AE45D7" w:rsidP="00AE45D7">
      <w:pPr>
        <w:autoSpaceDE w:val="0"/>
        <w:autoSpaceDN w:val="0"/>
        <w:adjustRightInd w:val="0"/>
        <w:spacing w:after="0" w:line="240" w:lineRule="auto"/>
      </w:pPr>
    </w:p>
    <w:p w:rsidR="00AE45D7" w:rsidRDefault="00AE45D7" w:rsidP="00AE45D7">
      <w:pPr>
        <w:autoSpaceDE w:val="0"/>
        <w:autoSpaceDN w:val="0"/>
        <w:adjustRightInd w:val="0"/>
        <w:spacing w:after="0" w:line="240" w:lineRule="auto"/>
      </w:pPr>
      <w:r>
        <w:t xml:space="preserve">Hasta ve çalışan güvenliğini sağlamak amacıyla acil tıbbi müdahaleye ihtiyaç duyulan hallerde ilgili sorumlu ekibin en kısa zamanda olay yerine ulaşmasını temin etmektir. Hastalarımıza daha hızlı müdahale imkanı sağlayacak uygulama ile acil müdahale gereken durumlar kontrol altına alınacaktır. Bu durumlarda eldeki çok kısıtlı müdahale zamanında hastaya en hızlı ve verimli resusitasyonu gerçekleştirmek gerekmektedir. Mavi kod uygulaması ile bu kısıtlı zamanı daha verimli ve daha aktif hale getirilmesi amaçlanmaktadır. </w:t>
      </w:r>
    </w:p>
    <w:p w:rsidR="00AE45D7" w:rsidRDefault="00AE45D7" w:rsidP="00AE45D7">
      <w:pPr>
        <w:autoSpaceDE w:val="0"/>
        <w:autoSpaceDN w:val="0"/>
        <w:adjustRightInd w:val="0"/>
        <w:spacing w:after="0" w:line="240" w:lineRule="auto"/>
      </w:pPr>
    </w:p>
    <w:p w:rsidR="00AE45D7" w:rsidRDefault="00AE45D7" w:rsidP="00AE45D7">
      <w:pPr>
        <w:autoSpaceDE w:val="0"/>
        <w:autoSpaceDN w:val="0"/>
        <w:adjustRightInd w:val="0"/>
        <w:spacing w:after="0" w:line="240" w:lineRule="auto"/>
      </w:pPr>
      <w:r w:rsidRPr="001F701D">
        <w:rPr>
          <w:b/>
        </w:rPr>
        <w:t>2. KAPSAM:</w:t>
      </w:r>
      <w:r>
        <w:t xml:space="preserve"> </w:t>
      </w:r>
    </w:p>
    <w:p w:rsidR="00AE45D7" w:rsidRDefault="00AE45D7" w:rsidP="00AE45D7">
      <w:pPr>
        <w:autoSpaceDE w:val="0"/>
        <w:autoSpaceDN w:val="0"/>
        <w:adjustRightInd w:val="0"/>
        <w:spacing w:after="0" w:line="240" w:lineRule="auto"/>
      </w:pPr>
      <w:r>
        <w:t>Tüm sağlık personelini, ilgili memur ve personelini, acil tıbbi müdahaleye ihtiyaç duyan tüm hastaları kapsar. Bu Ekip hastanede Kardiyo Pulmoner Resusitasyon (CPR) konusunda deneyimli ve eğitimli Hemşire,Güvenlik,Acil servis hekimi,</w:t>
      </w:r>
      <w:r w:rsidRPr="006C4939">
        <w:t xml:space="preserve"> </w:t>
      </w:r>
      <w:r>
        <w:t>çocuk hastalıkları ve sağlığı doktoru ve dahiliye doktorundan oluşmaktadır.</w:t>
      </w:r>
    </w:p>
    <w:p w:rsidR="00AE45D7" w:rsidRDefault="00AE45D7" w:rsidP="00AE45D7">
      <w:pPr>
        <w:autoSpaceDE w:val="0"/>
        <w:autoSpaceDN w:val="0"/>
        <w:adjustRightInd w:val="0"/>
        <w:spacing w:after="0" w:line="240" w:lineRule="auto"/>
      </w:pPr>
    </w:p>
    <w:p w:rsidR="00AE45D7" w:rsidRPr="001F701D" w:rsidRDefault="00AE45D7" w:rsidP="00AE45D7">
      <w:pPr>
        <w:autoSpaceDE w:val="0"/>
        <w:autoSpaceDN w:val="0"/>
        <w:adjustRightInd w:val="0"/>
        <w:spacing w:after="0" w:line="240" w:lineRule="auto"/>
        <w:rPr>
          <w:b/>
        </w:rPr>
      </w:pPr>
      <w:r>
        <w:t xml:space="preserve"> </w:t>
      </w:r>
      <w:r w:rsidRPr="001F701D">
        <w:rPr>
          <w:b/>
        </w:rPr>
        <w:t xml:space="preserve">3. UYGULAMA </w:t>
      </w:r>
    </w:p>
    <w:p w:rsidR="00AE45D7" w:rsidRDefault="00AE45D7" w:rsidP="00AE45D7">
      <w:pPr>
        <w:autoSpaceDE w:val="0"/>
        <w:autoSpaceDN w:val="0"/>
        <w:adjustRightInd w:val="0"/>
        <w:spacing w:after="0" w:line="240" w:lineRule="auto"/>
      </w:pPr>
    </w:p>
    <w:p w:rsidR="00AE45D7" w:rsidRDefault="00AE45D7" w:rsidP="00AE45D7">
      <w:pPr>
        <w:autoSpaceDE w:val="0"/>
        <w:autoSpaceDN w:val="0"/>
        <w:adjustRightInd w:val="0"/>
        <w:spacing w:after="0" w:line="240" w:lineRule="auto"/>
      </w:pPr>
      <w:r>
        <w:t xml:space="preserve">3.1. Hasta ve çalışan güvenliğini sağlamak amacıyla acil tıbbi müdahaleye ihtiyaç duyulduğu zaman sorumlu  doktor  ve servis hemşiresi tarafından resusitasyon işlemleri talimatına göre hava yolu açıklığı sağlanarak gerekiyorsa kalp masajına başlanıp mavi koda basılır. </w:t>
      </w:r>
    </w:p>
    <w:p w:rsidR="00AE45D7" w:rsidRDefault="00AE45D7" w:rsidP="00AE45D7">
      <w:pPr>
        <w:autoSpaceDE w:val="0"/>
        <w:autoSpaceDN w:val="0"/>
        <w:adjustRightInd w:val="0"/>
        <w:spacing w:after="0" w:line="240" w:lineRule="auto"/>
      </w:pPr>
      <w:r>
        <w:t xml:space="preserve">3.2. Mavi kod durumlarında hastanın hayati fonksiyonlarının geriye dönüşü mümkün olmayacak şekilde zarar görmemesi amacıyla uzman müdahalesi için sadece 2-3 dakikalık süre bulunur. Acil Müdahale Ekipmanını içeren acil müdahale arabalarının doğru ve hızlı ulaşılabilir noktalarda olması gerekir. </w:t>
      </w:r>
    </w:p>
    <w:p w:rsidR="00AE45D7" w:rsidRDefault="00AE45D7" w:rsidP="00AE45D7">
      <w:pPr>
        <w:autoSpaceDE w:val="0"/>
        <w:autoSpaceDN w:val="0"/>
        <w:adjustRightInd w:val="0"/>
        <w:spacing w:after="0" w:line="240" w:lineRule="auto"/>
      </w:pPr>
      <w:r>
        <w:t xml:space="preserve">3.3. Acil tıbbi müdahale için 2222 aranarak mavi kod ekibi haberdar edilir. </w:t>
      </w:r>
    </w:p>
    <w:p w:rsidR="00AE45D7" w:rsidRDefault="00AE45D7" w:rsidP="00AE45D7">
      <w:pPr>
        <w:autoSpaceDE w:val="0"/>
        <w:autoSpaceDN w:val="0"/>
        <w:adjustRightInd w:val="0"/>
        <w:spacing w:after="0" w:line="240" w:lineRule="auto"/>
      </w:pPr>
      <w:r>
        <w:t>3.4. Olay yerine gelen anestezi ekibi önce hastanın genel durumuna göre damar yolu açılmamışsa;damar yolunu açmalıdır, bir yandan da eğer hasta solunum arresti olmuşsa havayolu güvence altına alınarak solunum desteği vermelidir. Eğer hasta kardiyak arrest olmuşsa hastaya dolaşım desteği vermelidir.</w:t>
      </w:r>
    </w:p>
    <w:p w:rsidR="00AE45D7" w:rsidRDefault="00AE45D7" w:rsidP="00AE45D7">
      <w:pPr>
        <w:autoSpaceDE w:val="0"/>
        <w:autoSpaceDN w:val="0"/>
        <w:adjustRightInd w:val="0"/>
        <w:spacing w:after="0" w:line="240" w:lineRule="auto"/>
      </w:pPr>
      <w:r>
        <w:t xml:space="preserve"> 3.5. Tüm mavi kod vakalarının zamanları, müdahale süreleri, olay bölgesi ve noktası hemşire tarafından olay müdahale formuna kayıt edilir.</w:t>
      </w:r>
    </w:p>
    <w:p w:rsidR="00AE45D7" w:rsidRDefault="00AE45D7" w:rsidP="00AE45D7">
      <w:pPr>
        <w:autoSpaceDE w:val="0"/>
        <w:autoSpaceDN w:val="0"/>
        <w:adjustRightInd w:val="0"/>
        <w:spacing w:after="0" w:line="240" w:lineRule="auto"/>
      </w:pPr>
      <w:r>
        <w:t xml:space="preserve"> 3.6. Müdahaleye cevap veren hasta ambülâns çağrılarak en yakın sağlık merkezine gönderilir. </w:t>
      </w:r>
    </w:p>
    <w:p w:rsidR="00AE45D7" w:rsidRDefault="00AE45D7" w:rsidP="00AE45D7">
      <w:pPr>
        <w:autoSpaceDE w:val="0"/>
        <w:autoSpaceDN w:val="0"/>
        <w:adjustRightInd w:val="0"/>
        <w:spacing w:after="0" w:line="240" w:lineRule="auto"/>
      </w:pPr>
    </w:p>
    <w:p w:rsidR="00AE45D7" w:rsidRPr="001F701D" w:rsidRDefault="00AE45D7" w:rsidP="00AE45D7">
      <w:pPr>
        <w:autoSpaceDE w:val="0"/>
        <w:autoSpaceDN w:val="0"/>
        <w:adjustRightInd w:val="0"/>
        <w:spacing w:after="0" w:line="240" w:lineRule="auto"/>
        <w:rPr>
          <w:b/>
        </w:rPr>
      </w:pPr>
      <w:r w:rsidRPr="001F701D">
        <w:rPr>
          <w:b/>
        </w:rPr>
        <w:t xml:space="preserve">4. ACİL MÜDAHELE EKİPMANLARI </w:t>
      </w:r>
    </w:p>
    <w:p w:rsidR="00AE45D7" w:rsidRPr="001F701D" w:rsidRDefault="00AE45D7" w:rsidP="00AE45D7">
      <w:pPr>
        <w:autoSpaceDE w:val="0"/>
        <w:autoSpaceDN w:val="0"/>
        <w:adjustRightInd w:val="0"/>
        <w:spacing w:after="0" w:line="240" w:lineRule="auto"/>
        <w:rPr>
          <w:b/>
        </w:rPr>
      </w:pPr>
    </w:p>
    <w:p w:rsidR="00AE45D7" w:rsidRDefault="00AE45D7" w:rsidP="00AE45D7">
      <w:pPr>
        <w:autoSpaceDE w:val="0"/>
        <w:autoSpaceDN w:val="0"/>
        <w:adjustRightInd w:val="0"/>
        <w:spacing w:after="0" w:line="240" w:lineRule="auto"/>
      </w:pPr>
      <w:r>
        <w:t xml:space="preserve">Acil çantası, Defibrilatör, Telsiz telefon </w:t>
      </w:r>
    </w:p>
    <w:p w:rsidR="00AE45D7" w:rsidRDefault="00AE45D7" w:rsidP="00AE45D7">
      <w:pPr>
        <w:autoSpaceDE w:val="0"/>
        <w:autoSpaceDN w:val="0"/>
        <w:adjustRightInd w:val="0"/>
        <w:spacing w:after="0" w:line="240" w:lineRule="auto"/>
      </w:pPr>
    </w:p>
    <w:p w:rsidR="00AE45D7" w:rsidRPr="001F701D" w:rsidRDefault="00AE45D7" w:rsidP="00AE45D7">
      <w:pPr>
        <w:autoSpaceDE w:val="0"/>
        <w:autoSpaceDN w:val="0"/>
        <w:adjustRightInd w:val="0"/>
        <w:spacing w:after="0" w:line="240" w:lineRule="auto"/>
        <w:rPr>
          <w:b/>
        </w:rPr>
      </w:pPr>
      <w:r w:rsidRPr="001F701D">
        <w:rPr>
          <w:b/>
        </w:rPr>
        <w:t>5. MAVİ KOD EKİBİ</w:t>
      </w:r>
    </w:p>
    <w:p w:rsidR="00AE45D7" w:rsidRDefault="00AE45D7" w:rsidP="00AE45D7">
      <w:pPr>
        <w:autoSpaceDE w:val="0"/>
        <w:autoSpaceDN w:val="0"/>
        <w:adjustRightInd w:val="0"/>
        <w:spacing w:after="0" w:line="240" w:lineRule="auto"/>
      </w:pPr>
    </w:p>
    <w:p w:rsidR="00AE45D7" w:rsidRDefault="00AE45D7" w:rsidP="00AE45D7">
      <w:pPr>
        <w:autoSpaceDE w:val="0"/>
        <w:autoSpaceDN w:val="0"/>
        <w:adjustRightInd w:val="0"/>
        <w:spacing w:after="0" w:line="240" w:lineRule="auto"/>
      </w:pPr>
      <w:r>
        <w:t xml:space="preserve"> Hemşire,Güvenlik,Acil servis hekimi,dahiliye doktoru,çocuk hastalıkları ve sağlığı doktoru</w:t>
      </w:r>
    </w:p>
    <w:p w:rsidR="00AE45D7" w:rsidRDefault="00AE45D7" w:rsidP="00AE45D7">
      <w:pPr>
        <w:autoSpaceDE w:val="0"/>
        <w:autoSpaceDN w:val="0"/>
        <w:adjustRightInd w:val="0"/>
        <w:spacing w:after="0" w:line="240" w:lineRule="auto"/>
      </w:pPr>
    </w:p>
    <w:p w:rsidR="00AE45D7" w:rsidRDefault="00AE45D7" w:rsidP="00AE45D7">
      <w:pPr>
        <w:autoSpaceDE w:val="0"/>
        <w:autoSpaceDN w:val="0"/>
        <w:adjustRightInd w:val="0"/>
        <w:spacing w:after="0" w:line="240" w:lineRule="auto"/>
      </w:pPr>
      <w:r>
        <w:rPr>
          <w:noProof/>
          <w:lang w:eastAsia="tr-TR"/>
        </w:rPr>
        <w:lastRenderedPageBreak/>
        <w:drawing>
          <wp:inline distT="0" distB="0" distL="0" distR="0">
            <wp:extent cx="5753100" cy="2838450"/>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2838450"/>
                    </a:xfrm>
                    <a:prstGeom prst="rect">
                      <a:avLst/>
                    </a:prstGeom>
                    <a:noFill/>
                    <a:ln w="9525">
                      <a:noFill/>
                      <a:miter lim="800000"/>
                      <a:headEnd/>
                      <a:tailEnd/>
                    </a:ln>
                  </pic:spPr>
                </pic:pic>
              </a:graphicData>
            </a:graphic>
          </wp:inline>
        </w:drawing>
      </w:r>
    </w:p>
    <w:p w:rsidR="00AE45D7" w:rsidRDefault="00AE45D7" w:rsidP="00AE45D7">
      <w:pPr>
        <w:autoSpaceDE w:val="0"/>
        <w:autoSpaceDN w:val="0"/>
        <w:adjustRightInd w:val="0"/>
        <w:spacing w:after="0" w:line="240" w:lineRule="auto"/>
      </w:pPr>
    </w:p>
    <w:p w:rsidR="00AE45D7" w:rsidRDefault="00AE45D7" w:rsidP="00AE45D7">
      <w:pPr>
        <w:autoSpaceDE w:val="0"/>
        <w:autoSpaceDN w:val="0"/>
        <w:adjustRightInd w:val="0"/>
        <w:spacing w:after="0" w:line="240" w:lineRule="auto"/>
      </w:pPr>
      <w:r>
        <w:t>5.2. Acil çantası ve defbrilatör takip ve kontrollerinden bölüm içinde belirlenen kişiler sorumludur. Kullanılan malzemeleri kayıt ederek eksikleri sorumlu hemşireye bildirir.</w:t>
      </w:r>
    </w:p>
    <w:p w:rsidR="00AE45D7" w:rsidRDefault="00AE45D7" w:rsidP="00AE45D7">
      <w:pPr>
        <w:autoSpaceDE w:val="0"/>
        <w:autoSpaceDN w:val="0"/>
        <w:adjustRightInd w:val="0"/>
        <w:spacing w:after="0" w:line="240" w:lineRule="auto"/>
      </w:pPr>
    </w:p>
    <w:p w:rsidR="00AE45D7" w:rsidRDefault="00AE45D7" w:rsidP="00AE45D7">
      <w:pPr>
        <w:autoSpaceDE w:val="0"/>
        <w:autoSpaceDN w:val="0"/>
        <w:adjustRightInd w:val="0"/>
        <w:spacing w:after="0" w:line="240" w:lineRule="auto"/>
      </w:pPr>
      <w:r>
        <w:t xml:space="preserve"> 6. İLGİLİ DOKÜMANLAR: Mavi kod bildirim formu</w:t>
      </w:r>
    </w:p>
    <w:p w:rsidR="00954856" w:rsidRPr="00BE0967" w:rsidRDefault="00954856" w:rsidP="00954856">
      <w:pPr>
        <w:autoSpaceDE w:val="0"/>
        <w:autoSpaceDN w:val="0"/>
        <w:adjustRightInd w:val="0"/>
        <w:spacing w:after="0" w:line="240" w:lineRule="auto"/>
        <w:rPr>
          <w:b/>
          <w:sz w:val="20"/>
          <w:szCs w:val="20"/>
        </w:rPr>
      </w:pPr>
    </w:p>
    <w:tbl>
      <w:tblPr>
        <w:tblStyle w:val="TabloKlavuzu"/>
        <w:tblpPr w:leftFromText="141" w:rightFromText="141" w:vertAnchor="text" w:horzAnchor="margin" w:tblpXSpec="center" w:tblpY="1454"/>
        <w:tblW w:w="0" w:type="auto"/>
        <w:tblLook w:val="04A0"/>
      </w:tblPr>
      <w:tblGrid>
        <w:gridCol w:w="2470"/>
        <w:gridCol w:w="3079"/>
        <w:gridCol w:w="2281"/>
      </w:tblGrid>
      <w:tr w:rsidR="00954856" w:rsidTr="00954856">
        <w:trPr>
          <w:trHeight w:val="322"/>
        </w:trPr>
        <w:tc>
          <w:tcPr>
            <w:tcW w:w="2470" w:type="dxa"/>
          </w:tcPr>
          <w:p w:rsidR="00954856" w:rsidRDefault="00954856" w:rsidP="00954856">
            <w:pPr>
              <w:jc w:val="center"/>
              <w:rPr>
                <w:b/>
              </w:rPr>
            </w:pPr>
            <w:r>
              <w:rPr>
                <w:b/>
              </w:rPr>
              <w:t>HAZIRLAYAN</w:t>
            </w:r>
          </w:p>
        </w:tc>
        <w:tc>
          <w:tcPr>
            <w:tcW w:w="3079" w:type="dxa"/>
          </w:tcPr>
          <w:p w:rsidR="00954856" w:rsidRDefault="00954856" w:rsidP="00954856">
            <w:pPr>
              <w:jc w:val="center"/>
              <w:rPr>
                <w:b/>
              </w:rPr>
            </w:pPr>
            <w:r>
              <w:rPr>
                <w:b/>
              </w:rPr>
              <w:t>KONTROL EDEN</w:t>
            </w:r>
          </w:p>
        </w:tc>
        <w:tc>
          <w:tcPr>
            <w:tcW w:w="2281" w:type="dxa"/>
          </w:tcPr>
          <w:p w:rsidR="00954856" w:rsidRDefault="00954856" w:rsidP="00954856">
            <w:pPr>
              <w:jc w:val="center"/>
              <w:rPr>
                <w:b/>
              </w:rPr>
            </w:pPr>
            <w:r>
              <w:rPr>
                <w:b/>
              </w:rPr>
              <w:t>ONAYLAYAN</w:t>
            </w:r>
          </w:p>
        </w:tc>
      </w:tr>
      <w:tr w:rsidR="00954856" w:rsidTr="00954856">
        <w:trPr>
          <w:trHeight w:val="322"/>
        </w:trPr>
        <w:tc>
          <w:tcPr>
            <w:tcW w:w="2470" w:type="dxa"/>
          </w:tcPr>
          <w:p w:rsidR="00954856" w:rsidRPr="007C072C" w:rsidRDefault="00954856" w:rsidP="00954856">
            <w:pPr>
              <w:jc w:val="center"/>
            </w:pPr>
            <w:r w:rsidRPr="007C072C">
              <w:t>Kalite Yönetim Direktörü</w:t>
            </w:r>
          </w:p>
        </w:tc>
        <w:tc>
          <w:tcPr>
            <w:tcW w:w="3079" w:type="dxa"/>
          </w:tcPr>
          <w:p w:rsidR="00954856" w:rsidRPr="007C072C" w:rsidRDefault="00954856" w:rsidP="00954856">
            <w:pPr>
              <w:jc w:val="center"/>
            </w:pPr>
            <w:r w:rsidRPr="007C072C">
              <w:t>İdari ve Mali İşler Müdür</w:t>
            </w:r>
            <w:r w:rsidR="00727400">
              <w:t xml:space="preserve"> V.</w:t>
            </w:r>
          </w:p>
        </w:tc>
        <w:tc>
          <w:tcPr>
            <w:tcW w:w="2281" w:type="dxa"/>
          </w:tcPr>
          <w:p w:rsidR="00954856" w:rsidRPr="007C072C" w:rsidRDefault="00954856" w:rsidP="00954856">
            <w:pPr>
              <w:jc w:val="center"/>
            </w:pPr>
            <w:r w:rsidRPr="007C072C">
              <w:t>Başhekim</w:t>
            </w:r>
          </w:p>
        </w:tc>
      </w:tr>
      <w:tr w:rsidR="00954856" w:rsidTr="00954856">
        <w:trPr>
          <w:trHeight w:val="322"/>
        </w:trPr>
        <w:tc>
          <w:tcPr>
            <w:tcW w:w="2470" w:type="dxa"/>
          </w:tcPr>
          <w:p w:rsidR="00954856" w:rsidRPr="007C072C" w:rsidRDefault="00954856" w:rsidP="00954856">
            <w:pPr>
              <w:jc w:val="center"/>
            </w:pPr>
            <w:r w:rsidRPr="007C072C">
              <w:t>Türkan GELEN</w:t>
            </w:r>
          </w:p>
        </w:tc>
        <w:tc>
          <w:tcPr>
            <w:tcW w:w="3079" w:type="dxa"/>
          </w:tcPr>
          <w:p w:rsidR="00954856" w:rsidRPr="007C072C" w:rsidRDefault="00727400" w:rsidP="00954856">
            <w:pPr>
              <w:jc w:val="center"/>
            </w:pPr>
            <w:r>
              <w:t>Veysel ŞAŞMAZ</w:t>
            </w:r>
          </w:p>
        </w:tc>
        <w:tc>
          <w:tcPr>
            <w:tcW w:w="2281" w:type="dxa"/>
          </w:tcPr>
          <w:p w:rsidR="00954856" w:rsidRPr="007C072C" w:rsidRDefault="00954856" w:rsidP="00954856">
            <w:pPr>
              <w:jc w:val="center"/>
            </w:pPr>
            <w:r w:rsidRPr="007C072C">
              <w:t>Oğuz ÇELİK</w:t>
            </w:r>
          </w:p>
        </w:tc>
      </w:tr>
      <w:tr w:rsidR="00954856" w:rsidTr="00954856">
        <w:trPr>
          <w:trHeight w:val="353"/>
        </w:trPr>
        <w:tc>
          <w:tcPr>
            <w:tcW w:w="2470" w:type="dxa"/>
          </w:tcPr>
          <w:p w:rsidR="00954856" w:rsidRDefault="00954856" w:rsidP="00954856">
            <w:pPr>
              <w:rPr>
                <w:b/>
              </w:rPr>
            </w:pPr>
          </w:p>
        </w:tc>
        <w:tc>
          <w:tcPr>
            <w:tcW w:w="3079" w:type="dxa"/>
          </w:tcPr>
          <w:p w:rsidR="00954856" w:rsidRDefault="00954856" w:rsidP="00954856">
            <w:pPr>
              <w:rPr>
                <w:b/>
              </w:rPr>
            </w:pPr>
          </w:p>
        </w:tc>
        <w:tc>
          <w:tcPr>
            <w:tcW w:w="2281" w:type="dxa"/>
          </w:tcPr>
          <w:p w:rsidR="00954856" w:rsidRDefault="00954856" w:rsidP="00954856">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96" w:rsidRDefault="00931996" w:rsidP="00E34508">
      <w:pPr>
        <w:spacing w:after="0" w:line="240" w:lineRule="auto"/>
      </w:pPr>
      <w:r>
        <w:separator/>
      </w:r>
    </w:p>
  </w:endnote>
  <w:endnote w:type="continuationSeparator" w:id="1">
    <w:p w:rsidR="00931996" w:rsidRDefault="00931996"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96" w:rsidRDefault="00931996" w:rsidP="00E34508">
      <w:pPr>
        <w:spacing w:after="0" w:line="240" w:lineRule="auto"/>
      </w:pPr>
      <w:r>
        <w:separator/>
      </w:r>
    </w:p>
  </w:footnote>
  <w:footnote w:type="continuationSeparator" w:id="1">
    <w:p w:rsidR="00931996" w:rsidRDefault="00931996"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3C3C1D"/>
    <w:rsid w:val="004C593F"/>
    <w:rsid w:val="00513A32"/>
    <w:rsid w:val="00544772"/>
    <w:rsid w:val="00552C92"/>
    <w:rsid w:val="006B1002"/>
    <w:rsid w:val="00727400"/>
    <w:rsid w:val="00756F7F"/>
    <w:rsid w:val="007A217C"/>
    <w:rsid w:val="0080459B"/>
    <w:rsid w:val="00831CEC"/>
    <w:rsid w:val="008350E9"/>
    <w:rsid w:val="00917E91"/>
    <w:rsid w:val="00931996"/>
    <w:rsid w:val="00940E51"/>
    <w:rsid w:val="00954856"/>
    <w:rsid w:val="009B2D3E"/>
    <w:rsid w:val="00A15307"/>
    <w:rsid w:val="00AE45D7"/>
    <w:rsid w:val="00AE6B08"/>
    <w:rsid w:val="00BF48C2"/>
    <w:rsid w:val="00C20B34"/>
    <w:rsid w:val="00D331C1"/>
    <w:rsid w:val="00E005BA"/>
    <w:rsid w:val="00E34508"/>
    <w:rsid w:val="00F82995"/>
    <w:rsid w:val="00F86F67"/>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3</cp:revision>
  <dcterms:created xsi:type="dcterms:W3CDTF">2021-12-16T11:08:00Z</dcterms:created>
  <dcterms:modified xsi:type="dcterms:W3CDTF">2022-05-17T11:58:00Z</dcterms:modified>
</cp:coreProperties>
</file>