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65"/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1701"/>
        <w:gridCol w:w="1701"/>
        <w:gridCol w:w="1560"/>
        <w:gridCol w:w="1559"/>
        <w:gridCol w:w="1843"/>
        <w:gridCol w:w="2126"/>
        <w:gridCol w:w="1559"/>
        <w:gridCol w:w="1486"/>
      </w:tblGrid>
      <w:tr w:rsidR="000447F6" w:rsidRPr="001E4222" w:rsidTr="000447F6">
        <w:trPr>
          <w:trHeight w:val="846"/>
        </w:trPr>
        <w:tc>
          <w:tcPr>
            <w:tcW w:w="2338" w:type="dxa"/>
            <w:shd w:val="clear" w:color="auto" w:fill="auto"/>
            <w:noWrap/>
            <w:hideMark/>
          </w:tcPr>
          <w:p w:rsidR="000447F6" w:rsidRPr="001E4222" w:rsidRDefault="000447F6" w:rsidP="000447F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490087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5" w:type="dxa"/>
            <w:gridSpan w:val="8"/>
            <w:shd w:val="clear" w:color="auto" w:fill="C6D9F1"/>
            <w:vAlign w:val="center"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E265DB">
              <w:rPr>
                <w:rFonts w:ascii="Arial" w:hAnsi="Arial" w:cs="Arial"/>
                <w:b/>
              </w:rPr>
              <w:t xml:space="preserve">                               EĞİTİM </w:t>
            </w:r>
            <w:r>
              <w:rPr>
                <w:rFonts w:ascii="Arial" w:hAnsi="Arial" w:cs="Arial"/>
                <w:b/>
              </w:rPr>
              <w:t xml:space="preserve"> KOMİTESİ VE GÖREV TANIMI</w:t>
            </w:r>
          </w:p>
        </w:tc>
      </w:tr>
      <w:tr w:rsidR="000447F6" w:rsidRPr="001E4222" w:rsidTr="000447F6">
        <w:trPr>
          <w:trHeight w:val="217"/>
        </w:trPr>
        <w:tc>
          <w:tcPr>
            <w:tcW w:w="2338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KODU:K.KY.YD.11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05.11.2018</w:t>
            </w:r>
          </w:p>
        </w:tc>
        <w:tc>
          <w:tcPr>
            <w:tcW w:w="1560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559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20.05.2019</w:t>
            </w:r>
          </w:p>
        </w:tc>
        <w:tc>
          <w:tcPr>
            <w:tcW w:w="1843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2126" w:type="dxa"/>
            <w:shd w:val="clear" w:color="auto" w:fill="8DB3E2"/>
            <w:vAlign w:val="center"/>
            <w:hideMark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447F6" w:rsidRPr="001E4222" w:rsidRDefault="000447F6" w:rsidP="000447F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1486" w:type="dxa"/>
            <w:shd w:val="clear" w:color="auto" w:fill="8DB3E2"/>
            <w:vAlign w:val="center"/>
          </w:tcPr>
          <w:p w:rsidR="000447F6" w:rsidRPr="001E4222" w:rsidRDefault="000447F6" w:rsidP="000447F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8C5982">
              <w:t>3</w:t>
            </w:r>
          </w:p>
        </w:tc>
      </w:tr>
    </w:tbl>
    <w:p w:rsidR="00D15753" w:rsidRPr="004F78A1" w:rsidRDefault="000447F6" w:rsidP="000447F6">
      <w:pPr>
        <w:tabs>
          <w:tab w:val="right" w:pos="1400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A13A5A">
        <w:rPr>
          <w:sz w:val="18"/>
          <w:szCs w:val="18"/>
        </w:rPr>
        <w:t xml:space="preserve">                     </w:t>
      </w:r>
      <w:r w:rsidR="00A13A5A">
        <w:rPr>
          <w:sz w:val="18"/>
          <w:szCs w:val="18"/>
        </w:rPr>
        <w:tab/>
        <w:t>01.07.2019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2596"/>
        <w:gridCol w:w="2164"/>
        <w:gridCol w:w="2560"/>
        <w:gridCol w:w="2201"/>
        <w:gridCol w:w="3227"/>
      </w:tblGrid>
      <w:tr w:rsidR="006C2E42" w:rsidRPr="004F78A1" w:rsidTr="000447F6">
        <w:trPr>
          <w:trHeight w:val="710"/>
        </w:trPr>
        <w:tc>
          <w:tcPr>
            <w:tcW w:w="3271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pStyle w:val="KonuBal"/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4F78A1">
              <w:rPr>
                <w:rFonts w:ascii="Calibri" w:hAnsi="Calibri"/>
                <w:sz w:val="18"/>
                <w:szCs w:val="18"/>
              </w:rPr>
              <w:t>ADI-SOYADI</w:t>
            </w:r>
          </w:p>
        </w:tc>
        <w:tc>
          <w:tcPr>
            <w:tcW w:w="2596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BULUNDUĞU KOMİTE</w:t>
            </w:r>
          </w:p>
        </w:tc>
        <w:tc>
          <w:tcPr>
            <w:tcW w:w="2164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GÖREV TANIMI</w:t>
            </w:r>
          </w:p>
        </w:tc>
        <w:tc>
          <w:tcPr>
            <w:tcW w:w="2560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SORUMLULUK ALANLARI</w:t>
            </w:r>
          </w:p>
        </w:tc>
        <w:tc>
          <w:tcPr>
            <w:tcW w:w="2201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YETKİ ALANLARI</w:t>
            </w:r>
          </w:p>
        </w:tc>
        <w:tc>
          <w:tcPr>
            <w:tcW w:w="3227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İMZA</w:t>
            </w:r>
          </w:p>
        </w:tc>
      </w:tr>
      <w:tr w:rsidR="006C2E42" w:rsidRPr="004F78A1" w:rsidTr="000447F6">
        <w:trPr>
          <w:trHeight w:val="276"/>
        </w:trPr>
        <w:tc>
          <w:tcPr>
            <w:tcW w:w="3271" w:type="dxa"/>
          </w:tcPr>
          <w:p w:rsidR="006C2E42" w:rsidRPr="00E265DB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265DB">
              <w:rPr>
                <w:b/>
                <w:color w:val="343434"/>
                <w:sz w:val="20"/>
                <w:szCs w:val="20"/>
              </w:rPr>
              <w:t>Dr.Uğur KILIÇASLAN</w:t>
            </w:r>
          </w:p>
        </w:tc>
        <w:tc>
          <w:tcPr>
            <w:tcW w:w="2596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Başkanı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Kararları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İşlevleri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1440"/>
        </w:trPr>
        <w:tc>
          <w:tcPr>
            <w:tcW w:w="3271" w:type="dxa"/>
          </w:tcPr>
          <w:p w:rsidR="006C2E42" w:rsidRPr="00E265DB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265DB">
              <w:rPr>
                <w:b/>
                <w:color w:val="343434"/>
                <w:sz w:val="20"/>
                <w:szCs w:val="20"/>
              </w:rPr>
              <w:t>Faruk TEPE</w:t>
            </w:r>
          </w:p>
        </w:tc>
        <w:tc>
          <w:tcPr>
            <w:tcW w:w="2596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İdari Mali Hizmetler Müdürü</w:t>
            </w:r>
          </w:p>
        </w:tc>
        <w:tc>
          <w:tcPr>
            <w:tcW w:w="2560" w:type="dxa"/>
          </w:tcPr>
          <w:p w:rsidR="006C2E42" w:rsidRPr="004F78A1" w:rsidRDefault="006C2E42" w:rsidP="00E265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İdari Ve Mali Hizmetlere Ait Kararlar 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İdari Ve Mali Hizmetler,Sivil Savunma İşlemleri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868"/>
        </w:trPr>
        <w:tc>
          <w:tcPr>
            <w:tcW w:w="3271" w:type="dxa"/>
          </w:tcPr>
          <w:p w:rsidR="006C2E42" w:rsidRPr="00E265DB" w:rsidRDefault="000447F6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265DB">
              <w:rPr>
                <w:b/>
                <w:color w:val="343434"/>
                <w:sz w:val="20"/>
                <w:szCs w:val="20"/>
              </w:rPr>
              <w:t>V.Şeyma GÜNERİ</w:t>
            </w:r>
          </w:p>
        </w:tc>
        <w:tc>
          <w:tcPr>
            <w:tcW w:w="2596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Kalite Yönetim Direktörü</w:t>
            </w:r>
          </w:p>
        </w:tc>
        <w:tc>
          <w:tcPr>
            <w:tcW w:w="2560" w:type="dxa"/>
          </w:tcPr>
          <w:p w:rsidR="006C2E42" w:rsidRPr="004F78A1" w:rsidRDefault="006C2E42" w:rsidP="00E265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Komite Sekretaryası Ve Organizasyonu, 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Organizasyonu, Kararların Takibi, Yaptırımı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572"/>
        </w:trPr>
        <w:tc>
          <w:tcPr>
            <w:tcW w:w="3271" w:type="dxa"/>
          </w:tcPr>
          <w:p w:rsidR="006C2E42" w:rsidRPr="00E265DB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265DB">
              <w:rPr>
                <w:b/>
                <w:color w:val="343434"/>
                <w:sz w:val="20"/>
                <w:szCs w:val="20"/>
              </w:rPr>
              <w:t>Neval EZGİN TEPE</w:t>
            </w:r>
          </w:p>
        </w:tc>
        <w:tc>
          <w:tcPr>
            <w:tcW w:w="2596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Komitesi</w:t>
            </w:r>
          </w:p>
        </w:tc>
        <w:tc>
          <w:tcPr>
            <w:tcW w:w="2164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Hemşiresi</w:t>
            </w:r>
          </w:p>
        </w:tc>
        <w:tc>
          <w:tcPr>
            <w:tcW w:w="2560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SKS eğitimleri,hizmet içi eğitimler</w:t>
            </w:r>
          </w:p>
        </w:tc>
        <w:tc>
          <w:tcPr>
            <w:tcW w:w="2201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personele eğitim verilmesi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572"/>
        </w:trPr>
        <w:tc>
          <w:tcPr>
            <w:tcW w:w="3271" w:type="dxa"/>
          </w:tcPr>
          <w:p w:rsidR="006C2E42" w:rsidRPr="00E265DB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E265DB">
              <w:rPr>
                <w:rStyle w:val="Gl"/>
                <w:color w:val="343434"/>
                <w:sz w:val="20"/>
                <w:szCs w:val="20"/>
              </w:rPr>
              <w:t>Uzm.Dr.Ahmet DUNDAR</w:t>
            </w:r>
          </w:p>
        </w:tc>
        <w:tc>
          <w:tcPr>
            <w:tcW w:w="2596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Komitesi</w:t>
            </w:r>
          </w:p>
        </w:tc>
        <w:tc>
          <w:tcPr>
            <w:tcW w:w="2164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hastalıkları uzmanı</w:t>
            </w:r>
          </w:p>
        </w:tc>
        <w:tc>
          <w:tcPr>
            <w:tcW w:w="2560" w:type="dxa"/>
          </w:tcPr>
          <w:p w:rsidR="006C2E42" w:rsidRPr="004F78A1" w:rsidRDefault="006C2E42" w:rsidP="00E265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 </w:t>
            </w:r>
            <w:r w:rsidR="00E265DB">
              <w:rPr>
                <w:sz w:val="18"/>
                <w:szCs w:val="18"/>
              </w:rPr>
              <w:t>Hastalara yönelik eğitimler</w:t>
            </w:r>
          </w:p>
        </w:tc>
        <w:tc>
          <w:tcPr>
            <w:tcW w:w="2201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eğitimleri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868"/>
        </w:trPr>
        <w:tc>
          <w:tcPr>
            <w:tcW w:w="3271" w:type="dxa"/>
          </w:tcPr>
          <w:p w:rsidR="006C2E42" w:rsidRPr="00E265DB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265DB">
              <w:rPr>
                <w:b/>
                <w:color w:val="343434"/>
                <w:sz w:val="20"/>
                <w:szCs w:val="20"/>
              </w:rPr>
              <w:t>Uzm.Dr.Fırat CAN</w:t>
            </w:r>
          </w:p>
        </w:tc>
        <w:tc>
          <w:tcPr>
            <w:tcW w:w="2596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Komitesi</w:t>
            </w:r>
          </w:p>
        </w:tc>
        <w:tc>
          <w:tcPr>
            <w:tcW w:w="2164" w:type="dxa"/>
          </w:tcPr>
          <w:p w:rsidR="006C2E42" w:rsidRPr="004F78A1" w:rsidRDefault="00E265DB" w:rsidP="00E265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hastalıkları ve sağlığı uzmanı</w:t>
            </w:r>
          </w:p>
        </w:tc>
        <w:tc>
          <w:tcPr>
            <w:tcW w:w="2560" w:type="dxa"/>
          </w:tcPr>
          <w:p w:rsidR="006C2E42" w:rsidRPr="004F78A1" w:rsidRDefault="006C2E42" w:rsidP="00E265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color w:val="000000"/>
                <w:sz w:val="18"/>
                <w:szCs w:val="18"/>
              </w:rPr>
              <w:t xml:space="preserve"> </w:t>
            </w:r>
            <w:r w:rsidR="00E265DB">
              <w:rPr>
                <w:sz w:val="18"/>
                <w:szCs w:val="18"/>
              </w:rPr>
              <w:t>Hastalara yönelik eğitimler</w:t>
            </w:r>
          </w:p>
        </w:tc>
        <w:tc>
          <w:tcPr>
            <w:tcW w:w="2201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eğitimleri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0447F6">
        <w:trPr>
          <w:trHeight w:val="796"/>
        </w:trPr>
        <w:tc>
          <w:tcPr>
            <w:tcW w:w="3271" w:type="dxa"/>
          </w:tcPr>
          <w:p w:rsidR="000447F6" w:rsidRPr="00E265DB" w:rsidRDefault="00E265DB" w:rsidP="000447F6">
            <w:pPr>
              <w:rPr>
                <w:b/>
                <w:sz w:val="18"/>
                <w:szCs w:val="18"/>
              </w:rPr>
            </w:pPr>
            <w:r w:rsidRPr="00E265DB">
              <w:rPr>
                <w:rStyle w:val="Gl"/>
                <w:color w:val="343434"/>
                <w:sz w:val="20"/>
                <w:szCs w:val="20"/>
              </w:rPr>
              <w:t>Rojda DUMAN</w:t>
            </w:r>
          </w:p>
          <w:p w:rsidR="006C2E42" w:rsidRPr="00E265DB" w:rsidRDefault="006C2E42" w:rsidP="000447F6">
            <w:pPr>
              <w:rPr>
                <w:b/>
                <w:sz w:val="18"/>
                <w:szCs w:val="18"/>
              </w:rPr>
            </w:pPr>
          </w:p>
        </w:tc>
        <w:tc>
          <w:tcPr>
            <w:tcW w:w="2596" w:type="dxa"/>
          </w:tcPr>
          <w:p w:rsidR="004F78A1" w:rsidRDefault="004F78A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F78A1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Komitesi</w:t>
            </w:r>
          </w:p>
        </w:tc>
        <w:tc>
          <w:tcPr>
            <w:tcW w:w="2164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birim sorumlusu</w:t>
            </w:r>
          </w:p>
        </w:tc>
        <w:tc>
          <w:tcPr>
            <w:tcW w:w="2560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Uyum eğitimleri</w:t>
            </w:r>
          </w:p>
        </w:tc>
        <w:tc>
          <w:tcPr>
            <w:tcW w:w="2201" w:type="dxa"/>
          </w:tcPr>
          <w:p w:rsidR="006C2E42" w:rsidRPr="004F78A1" w:rsidRDefault="00E265DB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ve yeni başlayan personel eğitimleri</w:t>
            </w:r>
          </w:p>
        </w:tc>
        <w:tc>
          <w:tcPr>
            <w:tcW w:w="3227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2B83" w:rsidRDefault="00D42B83">
      <w:pPr>
        <w:rPr>
          <w:sz w:val="18"/>
          <w:szCs w:val="18"/>
        </w:rPr>
      </w:pPr>
    </w:p>
    <w:p w:rsidR="000447F6" w:rsidRDefault="000447F6">
      <w:pPr>
        <w:rPr>
          <w:sz w:val="18"/>
          <w:szCs w:val="18"/>
        </w:rPr>
      </w:pPr>
    </w:p>
    <w:p w:rsidR="00E265DB" w:rsidRPr="00993D60" w:rsidRDefault="007634A4" w:rsidP="00E265D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6pt;margin-top:1.85pt;width:13.85pt;height:8pt;z-index:251660288" strokecolor="white">
            <v:textbox style="mso-next-textbox:#_x0000_s1026">
              <w:txbxContent>
                <w:p w:rsidR="00E265DB" w:rsidRPr="001749BE" w:rsidRDefault="00E265DB" w:rsidP="00E265DB"/>
              </w:txbxContent>
            </v:textbox>
          </v:shape>
        </w:pict>
      </w:r>
      <w:r w:rsidR="00E265DB" w:rsidRPr="00993D60">
        <w:rPr>
          <w:rStyle w:val="Gl"/>
          <w:color w:val="444444"/>
        </w:rPr>
        <w:t xml:space="preserve">            </w:t>
      </w:r>
      <w:r w:rsidR="00E265DB">
        <w:t>Hastanemiz Sağlık Bakanlığı Sağlıkta</w:t>
      </w:r>
      <w:r w:rsidR="00E265DB" w:rsidRPr="00993D60">
        <w:t xml:space="preserve"> Kalite Standartlarına uygun olarak Eğitim Komitesi oluşturmuş ve çalışmalarını Sağlık Bakanlığı </w:t>
      </w:r>
      <w:r w:rsidR="00E265DB">
        <w:t>Sağlıkta</w:t>
      </w:r>
      <w:r w:rsidR="00E265DB" w:rsidRPr="00993D60">
        <w:t xml:space="preserve"> Kalite Standartları çerçevesinde sürdürmektedir.</w:t>
      </w:r>
    </w:p>
    <w:p w:rsidR="00E265DB" w:rsidRPr="00993D60" w:rsidRDefault="00E265DB" w:rsidP="00E265DB">
      <w:r w:rsidRPr="00993D60">
        <w:br/>
        <w:t xml:space="preserve">             Bu bağlamda Eğiti</w:t>
      </w:r>
      <w:r w:rsidR="00CC7532">
        <w:t xml:space="preserve">m Komitesi yapılanması yukarıdaki </w:t>
      </w:r>
      <w:r w:rsidRPr="00993D60">
        <w:t xml:space="preserve"> şekilde oluşturulmuştur;</w:t>
      </w:r>
    </w:p>
    <w:p w:rsidR="00E265DB" w:rsidRPr="00CD24AB" w:rsidRDefault="00E265DB" w:rsidP="00E265DB">
      <w:pPr>
        <w:rPr>
          <w:sz w:val="24"/>
          <w:szCs w:val="24"/>
        </w:rPr>
      </w:pPr>
      <w:r w:rsidRPr="00CD24AB">
        <w:rPr>
          <w:b/>
          <w:bCs/>
          <w:color w:val="333333"/>
          <w:sz w:val="24"/>
          <w:szCs w:val="24"/>
        </w:rPr>
        <w:t>EĞİTİM KOMİTESİ</w:t>
      </w:r>
    </w:p>
    <w:p w:rsidR="00E265DB" w:rsidRPr="00CD24AB" w:rsidRDefault="00E265DB" w:rsidP="00E265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b/>
          <w:bCs/>
          <w:color w:val="333333"/>
          <w:sz w:val="24"/>
          <w:szCs w:val="24"/>
        </w:rPr>
        <w:t>Görev tanımı</w:t>
      </w:r>
    </w:p>
    <w:p w:rsidR="00E265DB" w:rsidRPr="00CD24AB" w:rsidRDefault="00E265DB" w:rsidP="00E265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Hastanede, hasta, hasta yakını ve çalışan bazında eğitim ihtiyaçlarını gidermek ve organizasyonunu sağlamak.</w:t>
      </w:r>
    </w:p>
    <w:p w:rsidR="00E265DB" w:rsidRPr="00CD24AB" w:rsidRDefault="00E265DB" w:rsidP="00E265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b/>
          <w:bCs/>
          <w:color w:val="333333"/>
          <w:sz w:val="24"/>
          <w:szCs w:val="24"/>
        </w:rPr>
        <w:t>Görev Alanı</w:t>
      </w:r>
    </w:p>
    <w:p w:rsidR="00E265DB" w:rsidRPr="00CD24AB" w:rsidRDefault="00E265DB" w:rsidP="00E265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Sağlıkta Kalite Standartları eğitimleri</w:t>
      </w:r>
    </w:p>
    <w:p w:rsidR="00E265DB" w:rsidRPr="00CD24AB" w:rsidRDefault="00E265DB" w:rsidP="00E265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Hizmet içi eğitimler</w:t>
      </w:r>
    </w:p>
    <w:p w:rsidR="00E265DB" w:rsidRPr="00CD24AB" w:rsidRDefault="00E265DB" w:rsidP="00E265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Uyum eğitimleri</w:t>
      </w:r>
    </w:p>
    <w:p w:rsidR="00E265DB" w:rsidRPr="00CD24AB" w:rsidRDefault="00E265DB" w:rsidP="00E265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Hastalara yönelik eğitimler</w:t>
      </w:r>
    </w:p>
    <w:p w:rsidR="00E265DB" w:rsidRPr="00CD24AB" w:rsidRDefault="00E265DB" w:rsidP="00E265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Eğitim Komitesi  kapsamında  iletilen olay bildirimlerine yönelik kök neden analizi yapılıp, gerektiğinde düzeltici önleyici faaliyetleri başlatılması.</w:t>
      </w:r>
    </w:p>
    <w:p w:rsidR="00E265DB" w:rsidRPr="00CD24AB" w:rsidRDefault="00E265DB" w:rsidP="00E265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Komite görev alanı ile ilgili gerekli eğitim faaliyetlerini  her toplantı öncesi değerlendirir.</w:t>
      </w:r>
    </w:p>
    <w:p w:rsidR="00E265DB" w:rsidRPr="00CD24AB" w:rsidRDefault="00E265DB" w:rsidP="00E265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Komite toplantılarında görev alacak kişilerin görev tanımları, sorumluluk ve yetki alanları belirtilmiştir. Her toplantıda komite üyeleri sorumluluk ve yetki alanları çerçevesinde yaptığı incelme ve gözetimleri toplantıda  sunar.</w:t>
      </w:r>
    </w:p>
    <w:p w:rsidR="00E265DB" w:rsidRPr="00CD24AB" w:rsidRDefault="00E265DB" w:rsidP="00E265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color w:val="333333"/>
          <w:sz w:val="24"/>
          <w:szCs w:val="24"/>
        </w:rPr>
        <w:t>İnceleme ve gözetim sonuçları diğer komite üyeleri tarafından değerlendirilerek  gerekirse  düzeltici önleyici faaliyet başlatır.</w:t>
      </w:r>
    </w:p>
    <w:p w:rsidR="00E265DB" w:rsidRPr="00CD24AB" w:rsidRDefault="00E265DB" w:rsidP="00E265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FF0000"/>
          <w:sz w:val="16"/>
          <w:szCs w:val="16"/>
        </w:rPr>
      </w:pPr>
      <w:r w:rsidRPr="00CD24AB">
        <w:rPr>
          <w:rFonts w:ascii="Arial" w:hAnsi="Arial" w:cs="Arial"/>
          <w:b/>
          <w:bCs/>
          <w:color w:val="FF0000"/>
          <w:sz w:val="24"/>
          <w:szCs w:val="24"/>
        </w:rPr>
        <w:t>Toplantı zamanı</w:t>
      </w:r>
    </w:p>
    <w:p w:rsidR="00E265DB" w:rsidRPr="00CD24AB" w:rsidRDefault="00E265DB" w:rsidP="00E265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CD24AB">
        <w:rPr>
          <w:rFonts w:ascii="Arial" w:hAnsi="Arial" w:cs="Arial"/>
          <w:color w:val="333333"/>
          <w:sz w:val="24"/>
          <w:szCs w:val="24"/>
        </w:rPr>
        <w:t>3 ayda bir  toplanır.</w:t>
      </w:r>
    </w:p>
    <w:p w:rsidR="00E265DB" w:rsidRPr="00CD24AB" w:rsidRDefault="00E265DB" w:rsidP="00E265DB">
      <w:pPr>
        <w:shd w:val="clear" w:color="auto" w:fill="FFFFFF"/>
        <w:spacing w:after="124"/>
        <w:rPr>
          <w:rFonts w:ascii="Arial" w:hAnsi="Arial" w:cs="Arial"/>
          <w:color w:val="333333"/>
          <w:sz w:val="16"/>
          <w:szCs w:val="16"/>
        </w:rPr>
      </w:pPr>
      <w:r w:rsidRPr="00CD24AB">
        <w:rPr>
          <w:rFonts w:ascii="Arial" w:hAnsi="Arial" w:cs="Arial"/>
          <w:color w:val="333333"/>
          <w:sz w:val="16"/>
          <w:szCs w:val="16"/>
        </w:rPr>
        <w:t> </w:t>
      </w:r>
    </w:p>
    <w:tbl>
      <w:tblPr>
        <w:tblpPr w:leftFromText="141" w:rightFromText="141" w:vertAnchor="text" w:horzAnchor="page" w:tblpX="2158" w:tblpY="289"/>
        <w:tblW w:w="10086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000"/>
      </w:tblPr>
      <w:tblGrid>
        <w:gridCol w:w="5125"/>
        <w:gridCol w:w="4961"/>
      </w:tblGrid>
      <w:tr w:rsidR="00E265DB" w:rsidRPr="00BE1984" w:rsidTr="00E265DB">
        <w:trPr>
          <w:trHeight w:val="294"/>
          <w:tblCellSpacing w:w="20" w:type="dxa"/>
        </w:trPr>
        <w:tc>
          <w:tcPr>
            <w:tcW w:w="5065" w:type="dxa"/>
            <w:shd w:val="clear" w:color="auto" w:fill="CCFFFF"/>
            <w:vAlign w:val="center"/>
          </w:tcPr>
          <w:p w:rsidR="00E265DB" w:rsidRPr="00BE1984" w:rsidRDefault="00E265DB" w:rsidP="00E265DB">
            <w:pPr>
              <w:pStyle w:val="Altbilgi"/>
              <w:jc w:val="center"/>
              <w:rPr>
                <w:rFonts w:ascii="Cambria" w:hAnsi="Cambria"/>
                <w:b/>
              </w:rPr>
            </w:pPr>
            <w:r w:rsidRPr="00BE1984">
              <w:rPr>
                <w:rFonts w:ascii="Cambria" w:hAnsi="Cambria"/>
                <w:b/>
              </w:rPr>
              <w:lastRenderedPageBreak/>
              <w:t>HAZIRLAYAN</w:t>
            </w:r>
          </w:p>
        </w:tc>
        <w:tc>
          <w:tcPr>
            <w:tcW w:w="4901" w:type="dxa"/>
            <w:shd w:val="clear" w:color="auto" w:fill="CCFFFF"/>
            <w:vAlign w:val="center"/>
          </w:tcPr>
          <w:p w:rsidR="00E265DB" w:rsidRPr="00BE1984" w:rsidRDefault="00E265DB" w:rsidP="00E265DB">
            <w:pPr>
              <w:pStyle w:val="Altbilgi"/>
              <w:jc w:val="center"/>
              <w:rPr>
                <w:rFonts w:ascii="Cambria" w:hAnsi="Cambria"/>
                <w:b/>
              </w:rPr>
            </w:pPr>
            <w:r w:rsidRPr="00BE1984">
              <w:rPr>
                <w:rFonts w:ascii="Cambria" w:hAnsi="Cambria"/>
                <w:b/>
              </w:rPr>
              <w:t>ONAYLAYAN</w:t>
            </w:r>
          </w:p>
        </w:tc>
      </w:tr>
      <w:tr w:rsidR="00E265DB" w:rsidTr="00E265DB">
        <w:trPr>
          <w:trHeight w:val="423"/>
          <w:tblCellSpacing w:w="20" w:type="dxa"/>
        </w:trPr>
        <w:tc>
          <w:tcPr>
            <w:tcW w:w="5065" w:type="dxa"/>
            <w:vAlign w:val="center"/>
          </w:tcPr>
          <w:p w:rsidR="00E265DB" w:rsidRPr="008C7684" w:rsidRDefault="00E265DB" w:rsidP="00E265DB">
            <w:pPr>
              <w:pStyle w:val="Altbilg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Kalite yönetim direktörü</w:t>
            </w:r>
          </w:p>
        </w:tc>
        <w:tc>
          <w:tcPr>
            <w:tcW w:w="4901" w:type="dxa"/>
            <w:vAlign w:val="center"/>
          </w:tcPr>
          <w:p w:rsidR="00E265DB" w:rsidRPr="008C7684" w:rsidRDefault="00E265DB" w:rsidP="00E265DB">
            <w:pPr>
              <w:pStyle w:val="Altbilgi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Hastane Yöneticisi</w:t>
            </w:r>
          </w:p>
        </w:tc>
      </w:tr>
    </w:tbl>
    <w:p w:rsidR="00E265DB" w:rsidRPr="00993D60" w:rsidRDefault="00E265DB" w:rsidP="00E265DB">
      <w:pPr>
        <w:tabs>
          <w:tab w:val="left" w:pos="1500"/>
        </w:tabs>
      </w:pPr>
    </w:p>
    <w:p w:rsidR="00E265DB" w:rsidRPr="00993D60" w:rsidRDefault="00E265DB" w:rsidP="00E265DB"/>
    <w:p w:rsidR="00E265DB" w:rsidRPr="00993D60" w:rsidRDefault="00E265DB" w:rsidP="00E265DB"/>
    <w:p w:rsidR="00E265DB" w:rsidRPr="00993D60" w:rsidRDefault="00E265DB" w:rsidP="00E265DB"/>
    <w:p w:rsidR="00E265DB" w:rsidRPr="00063D14" w:rsidRDefault="00E265DB" w:rsidP="00E265DB">
      <w:pPr>
        <w:rPr>
          <w:sz w:val="24"/>
          <w:szCs w:val="24"/>
        </w:rPr>
      </w:pPr>
    </w:p>
    <w:p w:rsidR="00E265DB" w:rsidRPr="00063D14" w:rsidRDefault="00E265DB" w:rsidP="00E265DB">
      <w:pPr>
        <w:rPr>
          <w:sz w:val="24"/>
          <w:szCs w:val="24"/>
        </w:rPr>
      </w:pPr>
    </w:p>
    <w:p w:rsidR="000447F6" w:rsidRPr="004F78A1" w:rsidRDefault="000447F6">
      <w:pPr>
        <w:rPr>
          <w:sz w:val="18"/>
          <w:szCs w:val="18"/>
        </w:rPr>
      </w:pPr>
    </w:p>
    <w:sectPr w:rsidR="000447F6" w:rsidRPr="004F78A1" w:rsidSect="002060BA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E5" w:rsidRDefault="00FC22E5" w:rsidP="002060BA">
      <w:pPr>
        <w:spacing w:after="0" w:line="240" w:lineRule="auto"/>
      </w:pPr>
      <w:r>
        <w:separator/>
      </w:r>
    </w:p>
  </w:endnote>
  <w:endnote w:type="continuationSeparator" w:id="0">
    <w:p w:rsidR="00FC22E5" w:rsidRDefault="00FC22E5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E5" w:rsidRDefault="00FC22E5" w:rsidP="002060BA">
      <w:pPr>
        <w:spacing w:after="0" w:line="240" w:lineRule="auto"/>
      </w:pPr>
      <w:r>
        <w:separator/>
      </w:r>
    </w:p>
  </w:footnote>
  <w:footnote w:type="continuationSeparator" w:id="0">
    <w:p w:rsidR="00FC22E5" w:rsidRDefault="00FC22E5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F9A"/>
    <w:multiLevelType w:val="multilevel"/>
    <w:tmpl w:val="55868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150BA9"/>
    <w:multiLevelType w:val="multilevel"/>
    <w:tmpl w:val="15605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3304C4"/>
    <w:multiLevelType w:val="multilevel"/>
    <w:tmpl w:val="099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D4EDD"/>
    <w:multiLevelType w:val="multilevel"/>
    <w:tmpl w:val="5E6A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8E51AD"/>
    <w:multiLevelType w:val="multilevel"/>
    <w:tmpl w:val="45F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65A3C"/>
    <w:multiLevelType w:val="multilevel"/>
    <w:tmpl w:val="11F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426D96"/>
    <w:multiLevelType w:val="multilevel"/>
    <w:tmpl w:val="E54AD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1791BF3"/>
    <w:multiLevelType w:val="multilevel"/>
    <w:tmpl w:val="D96ED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B36503D"/>
    <w:multiLevelType w:val="multilevel"/>
    <w:tmpl w:val="F73C65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ED47F89"/>
    <w:multiLevelType w:val="multilevel"/>
    <w:tmpl w:val="10D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7034E9"/>
    <w:multiLevelType w:val="multilevel"/>
    <w:tmpl w:val="F92A4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5FB4071"/>
    <w:multiLevelType w:val="multilevel"/>
    <w:tmpl w:val="E1E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A05C73"/>
    <w:multiLevelType w:val="hybridMultilevel"/>
    <w:tmpl w:val="CA36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D7EB3"/>
    <w:multiLevelType w:val="multilevel"/>
    <w:tmpl w:val="F64AF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F725C46"/>
    <w:multiLevelType w:val="multilevel"/>
    <w:tmpl w:val="72466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8931BA7"/>
    <w:multiLevelType w:val="multilevel"/>
    <w:tmpl w:val="22741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2922A9D"/>
    <w:multiLevelType w:val="multilevel"/>
    <w:tmpl w:val="00E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BA"/>
    <w:rsid w:val="000000CC"/>
    <w:rsid w:val="000022A5"/>
    <w:rsid w:val="000216FA"/>
    <w:rsid w:val="0002172B"/>
    <w:rsid w:val="000447F6"/>
    <w:rsid w:val="0005321A"/>
    <w:rsid w:val="00064CDA"/>
    <w:rsid w:val="000A5BE9"/>
    <w:rsid w:val="000B09FD"/>
    <w:rsid w:val="000F315F"/>
    <w:rsid w:val="0016214E"/>
    <w:rsid w:val="00170201"/>
    <w:rsid w:val="001A7D13"/>
    <w:rsid w:val="001D2D01"/>
    <w:rsid w:val="001F02C0"/>
    <w:rsid w:val="002060BA"/>
    <w:rsid w:val="00206288"/>
    <w:rsid w:val="00206446"/>
    <w:rsid w:val="00217AAE"/>
    <w:rsid w:val="00245B26"/>
    <w:rsid w:val="00271DA6"/>
    <w:rsid w:val="00282E9B"/>
    <w:rsid w:val="00284F1E"/>
    <w:rsid w:val="002948BF"/>
    <w:rsid w:val="002E5044"/>
    <w:rsid w:val="002F4F1F"/>
    <w:rsid w:val="0031745F"/>
    <w:rsid w:val="00334818"/>
    <w:rsid w:val="003403AE"/>
    <w:rsid w:val="00341B03"/>
    <w:rsid w:val="003539B3"/>
    <w:rsid w:val="00363A88"/>
    <w:rsid w:val="0039401C"/>
    <w:rsid w:val="003E02C1"/>
    <w:rsid w:val="003F1D45"/>
    <w:rsid w:val="004056BE"/>
    <w:rsid w:val="004112E8"/>
    <w:rsid w:val="00412129"/>
    <w:rsid w:val="00425747"/>
    <w:rsid w:val="00472599"/>
    <w:rsid w:val="004F78A1"/>
    <w:rsid w:val="005046BF"/>
    <w:rsid w:val="00512658"/>
    <w:rsid w:val="00542552"/>
    <w:rsid w:val="005D034D"/>
    <w:rsid w:val="006416C6"/>
    <w:rsid w:val="006C2E42"/>
    <w:rsid w:val="006C7E58"/>
    <w:rsid w:val="00712C71"/>
    <w:rsid w:val="00743EF0"/>
    <w:rsid w:val="00755E99"/>
    <w:rsid w:val="007634A4"/>
    <w:rsid w:val="0077066F"/>
    <w:rsid w:val="00780FEF"/>
    <w:rsid w:val="007B6D85"/>
    <w:rsid w:val="007F54FF"/>
    <w:rsid w:val="007F5D92"/>
    <w:rsid w:val="008079ED"/>
    <w:rsid w:val="00823D2D"/>
    <w:rsid w:val="00824AB0"/>
    <w:rsid w:val="00833A38"/>
    <w:rsid w:val="00866302"/>
    <w:rsid w:val="00867216"/>
    <w:rsid w:val="00867AD2"/>
    <w:rsid w:val="00892114"/>
    <w:rsid w:val="008C5982"/>
    <w:rsid w:val="0094601F"/>
    <w:rsid w:val="00946B9B"/>
    <w:rsid w:val="00964F85"/>
    <w:rsid w:val="00980F96"/>
    <w:rsid w:val="009C3814"/>
    <w:rsid w:val="009E1A8A"/>
    <w:rsid w:val="009F32BA"/>
    <w:rsid w:val="00A13A5A"/>
    <w:rsid w:val="00A4609F"/>
    <w:rsid w:val="00A71168"/>
    <w:rsid w:val="00A76599"/>
    <w:rsid w:val="00A76E3D"/>
    <w:rsid w:val="00AB3252"/>
    <w:rsid w:val="00AC47B5"/>
    <w:rsid w:val="00B10247"/>
    <w:rsid w:val="00B15465"/>
    <w:rsid w:val="00B3144A"/>
    <w:rsid w:val="00B34335"/>
    <w:rsid w:val="00B37C03"/>
    <w:rsid w:val="00B52EFD"/>
    <w:rsid w:val="00B730DE"/>
    <w:rsid w:val="00B97E0C"/>
    <w:rsid w:val="00BA5B7E"/>
    <w:rsid w:val="00BB5F34"/>
    <w:rsid w:val="00BC4FD3"/>
    <w:rsid w:val="00BE214F"/>
    <w:rsid w:val="00BF158C"/>
    <w:rsid w:val="00BF24AF"/>
    <w:rsid w:val="00C37976"/>
    <w:rsid w:val="00C37A30"/>
    <w:rsid w:val="00CC7532"/>
    <w:rsid w:val="00CE197C"/>
    <w:rsid w:val="00CF354D"/>
    <w:rsid w:val="00D03D56"/>
    <w:rsid w:val="00D15753"/>
    <w:rsid w:val="00D42B83"/>
    <w:rsid w:val="00D46E6C"/>
    <w:rsid w:val="00D51E2A"/>
    <w:rsid w:val="00D52BBE"/>
    <w:rsid w:val="00D66751"/>
    <w:rsid w:val="00DB1C02"/>
    <w:rsid w:val="00DB3CB3"/>
    <w:rsid w:val="00DB7FB4"/>
    <w:rsid w:val="00DC4DE3"/>
    <w:rsid w:val="00E13341"/>
    <w:rsid w:val="00E265DB"/>
    <w:rsid w:val="00E70ED8"/>
    <w:rsid w:val="00E755DA"/>
    <w:rsid w:val="00E77D06"/>
    <w:rsid w:val="00E80D7E"/>
    <w:rsid w:val="00E83495"/>
    <w:rsid w:val="00E84530"/>
    <w:rsid w:val="00EB090C"/>
    <w:rsid w:val="00EC3BE0"/>
    <w:rsid w:val="00EF3D8E"/>
    <w:rsid w:val="00F05598"/>
    <w:rsid w:val="00F16C32"/>
    <w:rsid w:val="00F42B77"/>
    <w:rsid w:val="00F43C46"/>
    <w:rsid w:val="00F61192"/>
    <w:rsid w:val="00F833D5"/>
    <w:rsid w:val="00FA1C0E"/>
    <w:rsid w:val="00FC0B22"/>
    <w:rsid w:val="00FC22E5"/>
    <w:rsid w:val="00FE34DC"/>
    <w:rsid w:val="00FE46D6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1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47F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44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TKKY</cp:lastModifiedBy>
  <cp:revision>6</cp:revision>
  <cp:lastPrinted>2016-08-29T08:52:00Z</cp:lastPrinted>
  <dcterms:created xsi:type="dcterms:W3CDTF">2019-05-02T08:20:00Z</dcterms:created>
  <dcterms:modified xsi:type="dcterms:W3CDTF">2019-07-01T08:59:00Z</dcterms:modified>
</cp:coreProperties>
</file>